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5F" w:rsidRDefault="0064546D" w:rsidP="00CA3D57">
      <w:pPr>
        <w:rPr>
          <w:b/>
          <w:sz w:val="32"/>
          <w:szCs w:val="32"/>
        </w:rPr>
      </w:pPr>
      <w:r w:rsidRPr="0064546D">
        <w:rPr>
          <w:b/>
          <w:sz w:val="32"/>
          <w:szCs w:val="32"/>
        </w:rPr>
        <w:t>PMG 2016: An invaluable</w:t>
      </w:r>
      <w:r w:rsidR="009732B0">
        <w:rPr>
          <w:b/>
          <w:sz w:val="32"/>
          <w:szCs w:val="32"/>
        </w:rPr>
        <w:t xml:space="preserve"> </w:t>
      </w:r>
      <w:r w:rsidRPr="0064546D">
        <w:rPr>
          <w:b/>
          <w:sz w:val="32"/>
          <w:szCs w:val="32"/>
        </w:rPr>
        <w:t>experience</w:t>
      </w:r>
    </w:p>
    <w:p w:rsidR="0064546D" w:rsidRPr="00F64A13" w:rsidRDefault="002613E6" w:rsidP="00CA3D57">
      <w:pPr>
        <w:rPr>
          <w:rFonts w:cs="Helvetica"/>
        </w:rPr>
      </w:pPr>
      <w:r w:rsidRPr="00026207">
        <w:t xml:space="preserve">I would like to start this article by saying that I am extremely grateful for being given the opportunity to attend </w:t>
      </w:r>
      <w:r w:rsidR="00654D49" w:rsidRPr="00026207">
        <w:t>PMG 2016</w:t>
      </w:r>
      <w:r w:rsidRPr="00026207">
        <w:t xml:space="preserve">. </w:t>
      </w:r>
      <w:r w:rsidR="00654D49" w:rsidRPr="00026207">
        <w:t xml:space="preserve">I was introduced to PMG by a colleague and having heard so much about it I became extremely interested and decided to join it. </w:t>
      </w:r>
      <w:r w:rsidR="00026207" w:rsidRPr="00026207">
        <w:t xml:space="preserve"> </w:t>
      </w:r>
      <w:r w:rsidR="00F968DB">
        <w:br/>
      </w:r>
      <w:r w:rsidR="00654D49" w:rsidRPr="00026207">
        <w:t xml:space="preserve">Having joined </w:t>
      </w:r>
      <w:r w:rsidR="00AB030E">
        <w:t xml:space="preserve">the </w:t>
      </w:r>
      <w:r w:rsidR="00654D49" w:rsidRPr="00026207">
        <w:t>Wheelchair services</w:t>
      </w:r>
      <w:r w:rsidR="00C74963">
        <w:t xml:space="preserve"> only</w:t>
      </w:r>
      <w:r w:rsidR="00654D49" w:rsidRPr="00026207">
        <w:t xml:space="preserve"> a few months ago and </w:t>
      </w:r>
      <w:r w:rsidR="00F968DB">
        <w:t>many members of the team wishing</w:t>
      </w:r>
      <w:r w:rsidR="00654D49" w:rsidRPr="00026207">
        <w:t xml:space="preserve"> to attend the</w:t>
      </w:r>
      <w:r w:rsidR="00C74963">
        <w:t xml:space="preserve"> PMG</w:t>
      </w:r>
      <w:r w:rsidR="00654D49" w:rsidRPr="00026207">
        <w:t xml:space="preserve"> conference; I knew my chances of obtaining funding through the service w</w:t>
      </w:r>
      <w:r w:rsidR="00734B54" w:rsidRPr="00026207">
        <w:t xml:space="preserve">ere limited. Encouraged by my </w:t>
      </w:r>
      <w:r w:rsidR="00654D49" w:rsidRPr="00026207">
        <w:t xml:space="preserve">service </w:t>
      </w:r>
      <w:r w:rsidR="00026207" w:rsidRPr="00026207">
        <w:t xml:space="preserve">manager, </w:t>
      </w:r>
      <w:r w:rsidR="00734B54" w:rsidRPr="00026207">
        <w:t>I decided to apply for the</w:t>
      </w:r>
      <w:r w:rsidR="00654D49" w:rsidRPr="00026207">
        <w:t xml:space="preserve"> bursary offered by PMG to cover the cost of attendance.</w:t>
      </w:r>
      <w:r w:rsidR="00734B54" w:rsidRPr="00026207">
        <w:t xml:space="preserve"> I was very pleased to learn the outcome that I </w:t>
      </w:r>
      <w:r w:rsidR="00580488" w:rsidRPr="00026207">
        <w:t xml:space="preserve">had secured the funding and </w:t>
      </w:r>
      <w:r w:rsidR="00734B54" w:rsidRPr="00026207">
        <w:t>would be able to attend the conference</w:t>
      </w:r>
      <w:r w:rsidR="00AB030E">
        <w:t>. I was looking forward to</w:t>
      </w:r>
      <w:r w:rsidR="00580488" w:rsidRPr="00026207">
        <w:t xml:space="preserve"> meeting and learning from </w:t>
      </w:r>
      <w:r w:rsidR="00C74963">
        <w:t xml:space="preserve">other </w:t>
      </w:r>
      <w:r w:rsidR="00580488" w:rsidRPr="00026207">
        <w:t>clinic</w:t>
      </w:r>
      <w:r w:rsidR="009732B0" w:rsidRPr="00026207">
        <w:t>ian</w:t>
      </w:r>
      <w:r w:rsidR="00026207" w:rsidRPr="00026207">
        <w:t>, specialist</w:t>
      </w:r>
      <w:r w:rsidR="00C74963">
        <w:t xml:space="preserve"> and </w:t>
      </w:r>
      <w:r w:rsidR="009732B0" w:rsidRPr="00026207">
        <w:t>professionals working in the field.</w:t>
      </w:r>
      <w:r w:rsidR="009732B0" w:rsidRPr="00026207">
        <w:br/>
      </w:r>
      <w:r w:rsidR="009732B0" w:rsidRPr="00026207">
        <w:br/>
        <w:t>At first I felt a bit overwhelmed by the number of exhibitors, the differe</w:t>
      </w:r>
      <w:r w:rsidR="00AB030E">
        <w:t>nt plenary and parallel session.</w:t>
      </w:r>
      <w:r w:rsidR="009732B0" w:rsidRPr="00026207">
        <w:t xml:space="preserve"> However within a few hours I was comfortably walking around the stands and engaging in discussion with the exhibitors and other delegates</w:t>
      </w:r>
      <w:r w:rsidR="006364E5" w:rsidRPr="00026207">
        <w:t>. Everyone was very approachable and welcoming</w:t>
      </w:r>
      <w:r w:rsidR="0093496E" w:rsidRPr="00026207">
        <w:t xml:space="preserve">. Being a novice </w:t>
      </w:r>
      <w:r w:rsidR="00AB030E">
        <w:t xml:space="preserve">to the area of wheelchairs </w:t>
      </w:r>
      <w:r w:rsidR="0093496E" w:rsidRPr="00026207">
        <w:t>it was very useful sharing experiences with other colleagues from different services across the country.</w:t>
      </w:r>
      <w:r w:rsidR="00663C34">
        <w:t xml:space="preserve"> </w:t>
      </w:r>
      <w:r w:rsidR="00AB030E">
        <w:t>On one hand t</w:t>
      </w:r>
      <w:r w:rsidR="005C159F">
        <w:t>he different presentation</w:t>
      </w:r>
      <w:r w:rsidR="00AB030E">
        <w:t xml:space="preserve">s and posters presented </w:t>
      </w:r>
      <w:r w:rsidR="00C74963">
        <w:t xml:space="preserve">and </w:t>
      </w:r>
      <w:r w:rsidR="00AB030E">
        <w:t xml:space="preserve">covered a varied </w:t>
      </w:r>
      <w:r w:rsidR="005C159F">
        <w:t>range of topics and on the other hand the exhibitions were</w:t>
      </w:r>
      <w:r w:rsidR="00663C34">
        <w:t xml:space="preserve"> a g</w:t>
      </w:r>
      <w:r w:rsidR="00F968DB">
        <w:t xml:space="preserve">reat opportunity to explore </w:t>
      </w:r>
      <w:r w:rsidR="00663C34">
        <w:t xml:space="preserve">new products and get </w:t>
      </w:r>
      <w:r w:rsidR="00AB030E">
        <w:t>‘</w:t>
      </w:r>
      <w:r w:rsidR="00663C34">
        <w:t>hands on</w:t>
      </w:r>
      <w:r w:rsidR="00AB030E">
        <w:t>’</w:t>
      </w:r>
      <w:r w:rsidR="00663C34">
        <w:t xml:space="preserve"> with it. On the whole</w:t>
      </w:r>
      <w:r w:rsidR="00F968DB">
        <w:t>,</w:t>
      </w:r>
      <w:r w:rsidR="00663C34">
        <w:t xml:space="preserve"> </w:t>
      </w:r>
      <w:r w:rsidR="005C159F">
        <w:t>t</w:t>
      </w:r>
      <w:r w:rsidR="00663C34">
        <w:t>he entire event was a great platform to make new links</w:t>
      </w:r>
      <w:r w:rsidR="00F64A13">
        <w:t>. T</w:t>
      </w:r>
      <w:r w:rsidR="00F968DB">
        <w:t xml:space="preserve">he </w:t>
      </w:r>
      <w:r w:rsidR="005C159F">
        <w:t>social events made it po</w:t>
      </w:r>
      <w:r w:rsidR="00AB030E">
        <w:t>ssible to meet other delegates and exhibitors in a relaxed environment.</w:t>
      </w:r>
      <w:r w:rsidR="005F30E2">
        <w:br/>
      </w:r>
      <w:r w:rsidR="005A40AB">
        <w:br/>
      </w:r>
      <w:r w:rsidR="006724E6">
        <w:t xml:space="preserve">The opening plenary session by Ade </w:t>
      </w:r>
      <w:proofErr w:type="spellStart"/>
      <w:r w:rsidR="006724E6">
        <w:t>Adepitan</w:t>
      </w:r>
      <w:proofErr w:type="spellEnd"/>
      <w:r w:rsidR="006724E6">
        <w:t xml:space="preserve"> was </w:t>
      </w:r>
      <w:r w:rsidR="005A40AB">
        <w:t xml:space="preserve">awe inspiring </w:t>
      </w:r>
      <w:r w:rsidR="006724E6">
        <w:t xml:space="preserve">and left a lasting impression on me. </w:t>
      </w:r>
      <w:r w:rsidR="00877DAE">
        <w:t>It was absolutely fascinating to hear his life’s jou</w:t>
      </w:r>
      <w:r w:rsidR="00AB030E">
        <w:t>rney and how sports had changed his</w:t>
      </w:r>
      <w:r w:rsidR="00877DAE">
        <w:t xml:space="preserve"> life. </w:t>
      </w:r>
      <w:r w:rsidR="00F968DB">
        <w:t>H</w:t>
      </w:r>
      <w:r w:rsidR="00AB030E">
        <w:t>is</w:t>
      </w:r>
      <w:r w:rsidR="00F968DB">
        <w:t xml:space="preserve"> ongoing </w:t>
      </w:r>
      <w:r w:rsidR="00C74963">
        <w:t>work with Go kids go organisation is</w:t>
      </w:r>
      <w:r w:rsidR="00F968DB">
        <w:t xml:space="preserve"> truly inspirational</w:t>
      </w:r>
      <w:r w:rsidR="00AB030E">
        <w:t>. Furthermore, I was very impressed by t</w:t>
      </w:r>
      <w:r w:rsidR="006724E6">
        <w:t xml:space="preserve">he range of topics presented in </w:t>
      </w:r>
      <w:r w:rsidR="00F968DB">
        <w:t xml:space="preserve">different </w:t>
      </w:r>
      <w:r w:rsidR="006724E6">
        <w:t>plenary session, parallel session and poster presentations</w:t>
      </w:r>
      <w:r w:rsidR="00F968DB">
        <w:t xml:space="preserve">. These </w:t>
      </w:r>
      <w:r w:rsidR="005A40AB">
        <w:t>enabled me to refresh my previous knowledge and provided me new ideas</w:t>
      </w:r>
      <w:r w:rsidR="006724E6">
        <w:t xml:space="preserve">. </w:t>
      </w:r>
      <w:r w:rsidR="005F30E2" w:rsidRPr="005A40AB">
        <w:rPr>
          <w:rFonts w:cs="Helvetica"/>
        </w:rPr>
        <w:t xml:space="preserve">I was particularly impressed by the presentation </w:t>
      </w:r>
      <w:r w:rsidR="005F30E2" w:rsidRPr="00F64A13">
        <w:rPr>
          <w:rFonts w:cs="Helvetica"/>
        </w:rPr>
        <w:t xml:space="preserve">on </w:t>
      </w:r>
      <w:r w:rsidR="00E80127">
        <w:rPr>
          <w:rFonts w:cs="Helvetica"/>
        </w:rPr>
        <w:t>‘</w:t>
      </w:r>
      <w:r w:rsidR="008958FC" w:rsidRPr="00F64A13">
        <w:rPr>
          <w:rFonts w:cs="Helvetica"/>
        </w:rPr>
        <w:t xml:space="preserve">understanding </w:t>
      </w:r>
      <w:r w:rsidR="005F30E2" w:rsidRPr="00F64A13">
        <w:rPr>
          <w:rFonts w:cs="Helvetica"/>
        </w:rPr>
        <w:t xml:space="preserve">propulsive shoulder forces and scapular kinematics during the normal </w:t>
      </w:r>
      <w:r w:rsidR="008958FC" w:rsidRPr="00F64A13">
        <w:rPr>
          <w:rFonts w:cs="Helvetica"/>
        </w:rPr>
        <w:t>wheelchair use</w:t>
      </w:r>
      <w:r w:rsidR="00E80127">
        <w:rPr>
          <w:rFonts w:cs="Helvetica"/>
        </w:rPr>
        <w:t>’</w:t>
      </w:r>
      <w:r w:rsidR="00F64A13">
        <w:rPr>
          <w:rFonts w:cs="Helvetica"/>
        </w:rPr>
        <w:t xml:space="preserve"> by </w:t>
      </w:r>
      <w:r w:rsidR="00487381" w:rsidRPr="00F64A13">
        <w:rPr>
          <w:rFonts w:cs="Helvetica"/>
        </w:rPr>
        <w:t>Tom Paulson</w:t>
      </w:r>
      <w:r w:rsidR="008958FC" w:rsidRPr="005A40AB">
        <w:rPr>
          <w:rFonts w:cs="Helvetica"/>
        </w:rPr>
        <w:t xml:space="preserve">. </w:t>
      </w:r>
      <w:r w:rsidR="00BA6873">
        <w:rPr>
          <w:rFonts w:cs="Helvetica"/>
        </w:rPr>
        <w:t>This prompted me to ensure that I</w:t>
      </w:r>
      <w:r w:rsidR="00487381">
        <w:rPr>
          <w:rFonts w:cs="Helvetica"/>
        </w:rPr>
        <w:t xml:space="preserve"> </w:t>
      </w:r>
      <w:r w:rsidR="008958FC" w:rsidRPr="005A40AB">
        <w:rPr>
          <w:rFonts w:cs="Helvetica"/>
        </w:rPr>
        <w:t xml:space="preserve">emphasise </w:t>
      </w:r>
      <w:r w:rsidR="00487381">
        <w:rPr>
          <w:rFonts w:cs="Helvetica"/>
        </w:rPr>
        <w:t xml:space="preserve">regarding </w:t>
      </w:r>
      <w:r w:rsidR="008958FC" w:rsidRPr="005A40AB">
        <w:rPr>
          <w:rFonts w:cs="Helvetica"/>
        </w:rPr>
        <w:t xml:space="preserve">the need for using </w:t>
      </w:r>
      <w:r w:rsidR="006724E6" w:rsidRPr="005A40AB">
        <w:rPr>
          <w:rFonts w:cs="Helvetica"/>
        </w:rPr>
        <w:t>the correct propelling technique</w:t>
      </w:r>
      <w:r w:rsidR="00BA6873">
        <w:rPr>
          <w:rFonts w:cs="Helvetica"/>
        </w:rPr>
        <w:t xml:space="preserve"> to all my patients. I am now</w:t>
      </w:r>
      <w:r w:rsidR="006724E6" w:rsidRPr="005A40AB">
        <w:rPr>
          <w:rFonts w:cs="Helvetica"/>
        </w:rPr>
        <w:t xml:space="preserve"> able to provide a good and clear </w:t>
      </w:r>
      <w:r w:rsidR="008958FC" w:rsidRPr="005A40AB">
        <w:rPr>
          <w:rFonts w:cs="Helvetica"/>
        </w:rPr>
        <w:t>evidence based explanation regarding</w:t>
      </w:r>
      <w:r w:rsidR="006724E6" w:rsidRPr="005A40AB">
        <w:rPr>
          <w:rFonts w:cs="Helvetica"/>
        </w:rPr>
        <w:t xml:space="preserve"> the effects it has on the shoulder and </w:t>
      </w:r>
      <w:r w:rsidR="008958FC" w:rsidRPr="005A40AB">
        <w:rPr>
          <w:rFonts w:cs="Helvetica"/>
        </w:rPr>
        <w:t xml:space="preserve">how it is closely </w:t>
      </w:r>
      <w:r w:rsidR="006724E6" w:rsidRPr="005A40AB">
        <w:rPr>
          <w:rFonts w:cs="Helvetica"/>
        </w:rPr>
        <w:t xml:space="preserve">related </w:t>
      </w:r>
      <w:r w:rsidR="008958FC" w:rsidRPr="005A40AB">
        <w:rPr>
          <w:rFonts w:cs="Helvetica"/>
        </w:rPr>
        <w:t xml:space="preserve">to shoulder </w:t>
      </w:r>
      <w:r w:rsidR="006724E6" w:rsidRPr="005A40AB">
        <w:rPr>
          <w:rFonts w:cs="Helvetica"/>
        </w:rPr>
        <w:t xml:space="preserve">pain. </w:t>
      </w:r>
      <w:r w:rsidR="00BA6873">
        <w:rPr>
          <w:rFonts w:cs="Helvetica"/>
        </w:rPr>
        <w:t>The presentation</w:t>
      </w:r>
      <w:r w:rsidR="00487381">
        <w:rPr>
          <w:rFonts w:cs="Helvetica"/>
        </w:rPr>
        <w:t xml:space="preserve"> also stressed on the fact</w:t>
      </w:r>
      <w:r w:rsidR="008958FC" w:rsidRPr="005A40AB">
        <w:rPr>
          <w:rFonts w:cs="Helvetica"/>
        </w:rPr>
        <w:t xml:space="preserve"> that we do not clearly understand the interaction between the wheelchair configuration, inefficient propelling and how it </w:t>
      </w:r>
      <w:r w:rsidR="005A40AB" w:rsidRPr="005A40AB">
        <w:rPr>
          <w:rFonts w:cs="Helvetica"/>
        </w:rPr>
        <w:t>affects</w:t>
      </w:r>
      <w:r w:rsidR="008958FC" w:rsidRPr="005A40AB">
        <w:rPr>
          <w:rFonts w:cs="Helvetica"/>
        </w:rPr>
        <w:t xml:space="preserve"> shoulder girdle structures.</w:t>
      </w:r>
      <w:r w:rsidR="005A40AB" w:rsidRPr="005A40AB">
        <w:rPr>
          <w:rFonts w:cs="Helvetica"/>
        </w:rPr>
        <w:t xml:space="preserve"> This is of great concern as it affects most manual wheelchair users who heavily rely on their upper limb for A</w:t>
      </w:r>
      <w:r w:rsidR="00487381">
        <w:rPr>
          <w:rFonts w:cs="Helvetica"/>
        </w:rPr>
        <w:t>DL</w:t>
      </w:r>
      <w:r w:rsidR="00BA6873">
        <w:rPr>
          <w:rFonts w:cs="Helvetica"/>
        </w:rPr>
        <w:t>’s</w:t>
      </w:r>
      <w:r w:rsidR="00487381">
        <w:rPr>
          <w:rFonts w:cs="Helvetica"/>
        </w:rPr>
        <w:t>.</w:t>
      </w:r>
      <w:r w:rsidR="00BA6873">
        <w:rPr>
          <w:rFonts w:cs="Helvetica"/>
        </w:rPr>
        <w:t xml:space="preserve"> Further work is required in this area to improve </w:t>
      </w:r>
      <w:r w:rsidR="00730F01">
        <w:rPr>
          <w:rFonts w:cs="Helvetica"/>
        </w:rPr>
        <w:t xml:space="preserve">our understanding of such issues. It was very encouraging to hear about the new research and developments relating to such important issues. </w:t>
      </w:r>
      <w:r w:rsidR="00BA6873">
        <w:rPr>
          <w:rFonts w:cs="Helvetica"/>
        </w:rPr>
        <w:t xml:space="preserve"> </w:t>
      </w:r>
      <w:r w:rsidR="008958FC" w:rsidRPr="005A40AB">
        <w:rPr>
          <w:rFonts w:cs="Helvetica"/>
        </w:rPr>
        <w:br/>
      </w:r>
      <w:r w:rsidR="005A40AB">
        <w:br/>
      </w:r>
      <w:r w:rsidR="00730F01">
        <w:t>More recently PHB or personal health budgets has been introduced and l</w:t>
      </w:r>
      <w:r w:rsidR="00C35695">
        <w:t>ike many others I was interested in knowing what future may hold for wheelchair services, this made me attend the</w:t>
      </w:r>
      <w:r w:rsidR="00487381">
        <w:t xml:space="preserve"> session </w:t>
      </w:r>
      <w:r w:rsidR="00C35695">
        <w:t>on personal health budgets. It was a very</w:t>
      </w:r>
      <w:r w:rsidR="00487381">
        <w:t xml:space="preserve"> </w:t>
      </w:r>
      <w:r w:rsidR="00C35695">
        <w:t xml:space="preserve">intriguing presentation. The presentation by Steven Pruner </w:t>
      </w:r>
      <w:r w:rsidR="0054237A">
        <w:t xml:space="preserve"> ‘Personalising wheelchair services – your chance to influence the process’</w:t>
      </w:r>
      <w:r w:rsidR="00C35695">
        <w:t xml:space="preserve"> </w:t>
      </w:r>
      <w:r w:rsidR="00FC7854">
        <w:t>explained that the aim of personal health budget was to give people with long term conditions greater choice and control over their care in a way that suits them.  It outlined that the NHS Man</w:t>
      </w:r>
      <w:r w:rsidR="00D92758">
        <w:t>date 2016/17 has set goal of</w:t>
      </w:r>
      <w:r w:rsidR="00FC7854">
        <w:t xml:space="preserve"> deliver</w:t>
      </w:r>
      <w:r w:rsidR="00D92758">
        <w:t>ing</w:t>
      </w:r>
      <w:r w:rsidR="00FC7854">
        <w:t xml:space="preserve"> between 50,000 and 100,000 PHBs by 2020, up from the current 4,700</w:t>
      </w:r>
      <w:r w:rsidR="00D92758">
        <w:t xml:space="preserve"> for the </w:t>
      </w:r>
      <w:r w:rsidR="00D92758">
        <w:lastRenderedPageBreak/>
        <w:t>NHS in England</w:t>
      </w:r>
      <w:r w:rsidR="00FC7854">
        <w:t xml:space="preserve">. Although </w:t>
      </w:r>
      <w:r w:rsidR="00D92758">
        <w:t xml:space="preserve">this has had positive impact on large number patient in some areas of healthcare, it was unclear how it would affect the wheelchair services across the country. </w:t>
      </w:r>
      <w:r w:rsidR="00C35695">
        <w:t>This session was very interactive. Many questions from the delegates regarding the potential pitfalls o</w:t>
      </w:r>
      <w:r w:rsidR="00F64A13">
        <w:t>f the system were not clarified.</w:t>
      </w:r>
      <w:r w:rsidR="00D92758">
        <w:t xml:space="preserve"> </w:t>
      </w:r>
      <w:r w:rsidR="00F64A13">
        <w:t>S</w:t>
      </w:r>
      <w:r w:rsidR="00C35695">
        <w:t xml:space="preserve">ome </w:t>
      </w:r>
      <w:r w:rsidR="00D92758">
        <w:t>basic issues regarding – who would be responsible for the ongoing repairs and maintenance of the complex seating systems</w:t>
      </w:r>
      <w:r w:rsidR="00C35695">
        <w:t xml:space="preserve"> prescribed to patients? Does it completely replace voucher system</w:t>
      </w:r>
      <w:r w:rsidR="00F64A13">
        <w:t xml:space="preserve"> </w:t>
      </w:r>
      <w:proofErr w:type="spellStart"/>
      <w:r w:rsidR="00F64A13">
        <w:t>etc</w:t>
      </w:r>
      <w:proofErr w:type="spellEnd"/>
      <w:r w:rsidR="00F64A13">
        <w:t xml:space="preserve"> </w:t>
      </w:r>
      <w:r w:rsidR="00C35695">
        <w:t xml:space="preserve">remained </w:t>
      </w:r>
      <w:proofErr w:type="gramStart"/>
      <w:r w:rsidR="00C35695">
        <w:t>unanswered.</w:t>
      </w:r>
      <w:proofErr w:type="gramEnd"/>
      <w:r w:rsidR="00C35695">
        <w:t xml:space="preserve"> As t</w:t>
      </w:r>
      <w:r w:rsidR="00D92758">
        <w:t>his system is</w:t>
      </w:r>
      <w:r w:rsidR="00FC7854">
        <w:t xml:space="preserve"> curre</w:t>
      </w:r>
      <w:r w:rsidR="00F64A13">
        <w:t xml:space="preserve">ntly being piloted in </w:t>
      </w:r>
      <w:r w:rsidR="00FC7854">
        <w:t xml:space="preserve">some wheelchair services </w:t>
      </w:r>
      <w:r w:rsidR="00D92758">
        <w:t xml:space="preserve">and </w:t>
      </w:r>
      <w:r w:rsidR="00C35695">
        <w:t>its e</w:t>
      </w:r>
      <w:r w:rsidR="00D92758">
        <w:t>ffect</w:t>
      </w:r>
      <w:r w:rsidR="00C35695">
        <w:t xml:space="preserve"> on </w:t>
      </w:r>
      <w:r w:rsidR="00A55B6C">
        <w:t xml:space="preserve">the </w:t>
      </w:r>
      <w:r w:rsidR="00D92758">
        <w:t>wheelchair services nationally is yet</w:t>
      </w:r>
      <w:r w:rsidR="00FC7854">
        <w:t xml:space="preserve"> unknown</w:t>
      </w:r>
      <w:r w:rsidR="00C35695">
        <w:t xml:space="preserve">, we can only hope that it proves to be </w:t>
      </w:r>
      <w:r w:rsidR="00A55B6C">
        <w:t>a positive one.</w:t>
      </w:r>
      <w:r w:rsidR="00C35695">
        <w:br/>
      </w:r>
      <w:r w:rsidR="00C35695">
        <w:rPr>
          <w:rFonts w:cs="Helvetica"/>
          <w:sz w:val="21"/>
          <w:szCs w:val="21"/>
        </w:rPr>
        <w:t xml:space="preserve"> </w:t>
      </w:r>
      <w:r w:rsidR="00400653">
        <w:rPr>
          <w:rFonts w:cs="Helvetica"/>
          <w:sz w:val="21"/>
          <w:szCs w:val="21"/>
        </w:rPr>
        <w:br/>
      </w:r>
      <w:r w:rsidR="00400653" w:rsidRPr="00F64A13">
        <w:rPr>
          <w:rFonts w:cs="Helvetica"/>
        </w:rPr>
        <w:t>Overall, I feel that by attending PMG I have increased my confidence by consolidating my k</w:t>
      </w:r>
      <w:r w:rsidR="008F76B0" w:rsidRPr="00F64A13">
        <w:rPr>
          <w:rFonts w:cs="Helvetica"/>
        </w:rPr>
        <w:t>nowledge and improved</w:t>
      </w:r>
      <w:r w:rsidR="00400653" w:rsidRPr="00F64A13">
        <w:rPr>
          <w:rFonts w:cs="Helvetica"/>
        </w:rPr>
        <w:t xml:space="preserve"> my understanding of posture and seating. </w:t>
      </w:r>
      <w:r w:rsidR="00A55B6C" w:rsidRPr="00F64A13">
        <w:rPr>
          <w:rFonts w:cs="Helvetica"/>
        </w:rPr>
        <w:t xml:space="preserve">There was something to take back from every session. </w:t>
      </w:r>
      <w:r w:rsidR="00400653" w:rsidRPr="00F64A13">
        <w:rPr>
          <w:rFonts w:cs="Helvetica"/>
        </w:rPr>
        <w:t xml:space="preserve">I am truly grateful </w:t>
      </w:r>
      <w:r w:rsidR="008F76B0" w:rsidRPr="00F64A13">
        <w:rPr>
          <w:rFonts w:cs="Helvetica"/>
        </w:rPr>
        <w:t xml:space="preserve">to the entire team of PMG </w:t>
      </w:r>
      <w:r w:rsidR="00400653" w:rsidRPr="00F64A13">
        <w:rPr>
          <w:rFonts w:cs="Helvetica"/>
        </w:rPr>
        <w:t xml:space="preserve">for providing me with the bursary and giving me this opportunity. I cannot thank all the organisers and sponsors </w:t>
      </w:r>
      <w:r w:rsidR="008F76B0" w:rsidRPr="00F64A13">
        <w:rPr>
          <w:rFonts w:cs="Helvetica"/>
        </w:rPr>
        <w:t xml:space="preserve">enough </w:t>
      </w:r>
      <w:r w:rsidR="00400653" w:rsidRPr="00F64A13">
        <w:rPr>
          <w:rFonts w:cs="Helvetica"/>
        </w:rPr>
        <w:t>for</w:t>
      </w:r>
      <w:r w:rsidR="008F76B0" w:rsidRPr="00F64A13">
        <w:rPr>
          <w:rFonts w:cs="Helvetica"/>
        </w:rPr>
        <w:t xml:space="preserve"> </w:t>
      </w:r>
      <w:r w:rsidR="00400653" w:rsidRPr="00F64A13">
        <w:rPr>
          <w:rFonts w:cs="Helvetica"/>
        </w:rPr>
        <w:t>organising such an excellent conference.</w:t>
      </w:r>
      <w:r w:rsidR="005B12CA">
        <w:rPr>
          <w:rFonts w:cs="Helvetica"/>
        </w:rPr>
        <w:br/>
      </w:r>
      <w:r w:rsidR="005B12CA">
        <w:rPr>
          <w:rFonts w:cs="Helvetica"/>
        </w:rPr>
        <w:br/>
        <w:t>Puja Rawal</w:t>
      </w:r>
      <w:bookmarkStart w:id="0" w:name="_GoBack"/>
      <w:bookmarkEnd w:id="0"/>
    </w:p>
    <w:sectPr w:rsidR="0064546D" w:rsidRPr="00F64A13" w:rsidSect="00F335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6D"/>
    <w:rsid w:val="00026207"/>
    <w:rsid w:val="002613E6"/>
    <w:rsid w:val="003F0712"/>
    <w:rsid w:val="00400653"/>
    <w:rsid w:val="00487381"/>
    <w:rsid w:val="0054237A"/>
    <w:rsid w:val="0056651A"/>
    <w:rsid w:val="00580488"/>
    <w:rsid w:val="00583423"/>
    <w:rsid w:val="005A40AB"/>
    <w:rsid w:val="005B12CA"/>
    <w:rsid w:val="005C159F"/>
    <w:rsid w:val="005F30E2"/>
    <w:rsid w:val="006364E5"/>
    <w:rsid w:val="0064546D"/>
    <w:rsid w:val="00654D49"/>
    <w:rsid w:val="00663C34"/>
    <w:rsid w:val="006724E6"/>
    <w:rsid w:val="00730F01"/>
    <w:rsid w:val="00734B54"/>
    <w:rsid w:val="00877DAE"/>
    <w:rsid w:val="008958FC"/>
    <w:rsid w:val="008F76B0"/>
    <w:rsid w:val="0093496E"/>
    <w:rsid w:val="009732B0"/>
    <w:rsid w:val="00A55B6C"/>
    <w:rsid w:val="00AB030E"/>
    <w:rsid w:val="00BA6873"/>
    <w:rsid w:val="00C35695"/>
    <w:rsid w:val="00C74963"/>
    <w:rsid w:val="00C76549"/>
    <w:rsid w:val="00CA3D57"/>
    <w:rsid w:val="00D27D95"/>
    <w:rsid w:val="00D92758"/>
    <w:rsid w:val="00DA2F8A"/>
    <w:rsid w:val="00E80127"/>
    <w:rsid w:val="00F3355F"/>
    <w:rsid w:val="00F64A13"/>
    <w:rsid w:val="00F968DB"/>
    <w:rsid w:val="00FC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F30E2"/>
  </w:style>
  <w:style w:type="character" w:styleId="Emphasis">
    <w:name w:val="Emphasis"/>
    <w:basedOn w:val="DefaultParagraphFont"/>
    <w:uiPriority w:val="20"/>
    <w:qFormat/>
    <w:rsid w:val="005F30E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C78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F30E2"/>
  </w:style>
  <w:style w:type="character" w:styleId="Emphasis">
    <w:name w:val="Emphasis"/>
    <w:basedOn w:val="DefaultParagraphFont"/>
    <w:uiPriority w:val="20"/>
    <w:qFormat/>
    <w:rsid w:val="005F30E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C7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NHS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Shrenik Singhavi</dc:creator>
  <cp:lastModifiedBy>Puja Rawal</cp:lastModifiedBy>
  <cp:revision>5</cp:revision>
  <dcterms:created xsi:type="dcterms:W3CDTF">2016-09-27T11:34:00Z</dcterms:created>
  <dcterms:modified xsi:type="dcterms:W3CDTF">2016-09-28T07:14:00Z</dcterms:modified>
</cp:coreProperties>
</file>