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1AB07" w14:textId="77777777" w:rsidR="005C28FF" w:rsidRDefault="005C28FF" w:rsidP="00D76302">
      <w:pPr>
        <w:ind w:left="0" w:firstLine="0"/>
        <w:rPr>
          <w:color w:val="00B4AB"/>
          <w:sz w:val="18"/>
          <w:szCs w:val="18"/>
        </w:rPr>
      </w:pPr>
      <w:bookmarkStart w:id="0" w:name="_GoBack"/>
      <w:bookmarkEnd w:id="0"/>
    </w:p>
    <w:p w14:paraId="73483DD9" w14:textId="5295DE99" w:rsidR="00D76302" w:rsidRPr="00435C14" w:rsidRDefault="00D76302" w:rsidP="005658B8">
      <w:pPr>
        <w:ind w:left="0" w:firstLine="0"/>
        <w:rPr>
          <w:color w:val="00B4AB"/>
          <w:sz w:val="49"/>
          <w:szCs w:val="49"/>
        </w:rPr>
      </w:pPr>
      <w:r w:rsidRPr="00435C14">
        <w:rPr>
          <w:color w:val="00B4AB"/>
          <w:sz w:val="49"/>
          <w:szCs w:val="49"/>
        </w:rPr>
        <w:t>Exhibition and Sponsorship Booking Form</w:t>
      </w:r>
    </w:p>
    <w:p w14:paraId="3DC4A90B" w14:textId="77777777" w:rsidR="005C28FF" w:rsidRDefault="005C28FF" w:rsidP="005658B8">
      <w:pPr>
        <w:ind w:left="0" w:firstLine="0"/>
        <w:rPr>
          <w:b/>
          <w:bCs/>
          <w:color w:val="000000" w:themeColor="text1"/>
          <w:sz w:val="24"/>
          <w:szCs w:val="24"/>
        </w:rPr>
      </w:pPr>
    </w:p>
    <w:p w14:paraId="2282A24F" w14:textId="77777777" w:rsidR="005040DB" w:rsidRDefault="005040DB" w:rsidP="005658B8">
      <w:pPr>
        <w:ind w:left="0" w:firstLine="0"/>
        <w:rPr>
          <w:b/>
          <w:bCs/>
          <w:color w:val="000000" w:themeColor="text1"/>
          <w:sz w:val="24"/>
          <w:szCs w:val="24"/>
        </w:rPr>
      </w:pPr>
    </w:p>
    <w:p w14:paraId="6625026B" w14:textId="7F4A6E4D" w:rsidR="00E51E8E" w:rsidRPr="00061C21" w:rsidRDefault="00D76302" w:rsidP="005658B8">
      <w:pPr>
        <w:ind w:left="0" w:firstLine="0"/>
        <w:rPr>
          <w:b/>
          <w:bCs/>
          <w:color w:val="000000" w:themeColor="text1"/>
          <w:sz w:val="24"/>
          <w:szCs w:val="24"/>
        </w:rPr>
      </w:pPr>
      <w:r w:rsidRPr="00061C21">
        <w:rPr>
          <w:b/>
          <w:bCs/>
          <w:color w:val="000000" w:themeColor="text1"/>
          <w:sz w:val="24"/>
          <w:szCs w:val="24"/>
        </w:rPr>
        <w:t>To assist you with your stand selection, please use the information provided in the below table</w:t>
      </w:r>
      <w:r w:rsidR="00E51E8E" w:rsidRPr="00061C21">
        <w:rPr>
          <w:b/>
          <w:bCs/>
          <w:color w:val="000000" w:themeColor="text1"/>
          <w:sz w:val="24"/>
          <w:szCs w:val="24"/>
        </w:rPr>
        <w:t xml:space="preserve"> and the floorplan on the following page. </w:t>
      </w:r>
      <w:r w:rsidR="00F13C1B">
        <w:rPr>
          <w:b/>
          <w:bCs/>
          <w:color w:val="000000" w:themeColor="text1"/>
          <w:sz w:val="24"/>
          <w:szCs w:val="24"/>
        </w:rPr>
        <w:t>Stands highlighted in red have already been reserved for our confirmed sponsors – Southwest Seating &amp; Rehab Ltd, Blatchford and Ki Mobility; also Go Kids Go who will be running the wheelchair testing area, and BHTA.</w:t>
      </w:r>
    </w:p>
    <w:p w14:paraId="5A9038E8" w14:textId="77777777" w:rsidR="005C28FF" w:rsidRPr="00061C21" w:rsidRDefault="005C28FF" w:rsidP="005658B8">
      <w:pPr>
        <w:ind w:left="0" w:firstLine="0"/>
        <w:rPr>
          <w:color w:val="000000" w:themeColor="text1"/>
          <w:sz w:val="24"/>
          <w:szCs w:val="24"/>
          <w:u w:val="single"/>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r w:rsidRPr="00E53291">
              <w:rPr>
                <w:b/>
                <w:bCs/>
                <w:color w:val="FFFFFF" w:themeColor="background1"/>
                <w:sz w:val="24"/>
                <w:szCs w:val="24"/>
              </w:rPr>
              <w:t>Stand Prices</w:t>
            </w:r>
          </w:p>
        </w:tc>
      </w:tr>
    </w:tbl>
    <w:p w14:paraId="6E0EBF43" w14:textId="77777777" w:rsidR="005C28FF" w:rsidRPr="00E53291" w:rsidRDefault="005C28FF" w:rsidP="005658B8">
      <w:pPr>
        <w:ind w:left="0" w:firstLine="0"/>
        <w:rPr>
          <w:b/>
          <w:bCs/>
          <w:color w:val="auto"/>
          <w:sz w:val="22"/>
        </w:rPr>
      </w:pPr>
    </w:p>
    <w:p w14:paraId="7CCCAA8B" w14:textId="69E41537" w:rsidR="005658B8" w:rsidRPr="00E53291" w:rsidRDefault="005658B8" w:rsidP="005658B8">
      <w:pPr>
        <w:ind w:left="0" w:firstLine="0"/>
        <w:rPr>
          <w:b/>
          <w:bCs/>
          <w:color w:val="auto"/>
          <w:sz w:val="22"/>
        </w:rPr>
      </w:pPr>
      <w:r w:rsidRPr="00E53291">
        <w:rPr>
          <w:b/>
          <w:bCs/>
          <w:color w:val="auto"/>
          <w:sz w:val="22"/>
        </w:rPr>
        <w:t xml:space="preserve">£190.00 + VAT per sqm </w:t>
      </w:r>
    </w:p>
    <w:p w14:paraId="3D0759F9" w14:textId="435FC38F" w:rsidR="00CA3305" w:rsidRPr="00E53291" w:rsidRDefault="005658B8" w:rsidP="005658B8">
      <w:pPr>
        <w:ind w:left="0" w:firstLine="0"/>
        <w:rPr>
          <w:color w:val="auto"/>
          <w:sz w:val="22"/>
        </w:rPr>
      </w:pPr>
      <w:r w:rsidRPr="00E53291">
        <w:rPr>
          <w:color w:val="auto"/>
          <w:sz w:val="22"/>
        </w:rPr>
        <w:t>Price includes shell scheme, carpet, lighting and power (approx. 2 x spotlights and 1 x 500w power socket per 6sqm)</w:t>
      </w:r>
      <w:r w:rsidR="0073101F" w:rsidRPr="00E53291">
        <w:rPr>
          <w:color w:val="auto"/>
          <w:sz w:val="22"/>
        </w:rPr>
        <w:t>.</w:t>
      </w:r>
    </w:p>
    <w:p w14:paraId="282C465B" w14:textId="77777777" w:rsidR="005C28FF" w:rsidRPr="00E53291" w:rsidRDefault="005C28FF" w:rsidP="005658B8">
      <w:pPr>
        <w:ind w:left="0" w:firstLine="0"/>
        <w:rPr>
          <w:color w:val="auto"/>
          <w:sz w:val="22"/>
        </w:rPr>
      </w:pPr>
    </w:p>
    <w:tbl>
      <w:tblPr>
        <w:tblStyle w:val="TableGrid"/>
        <w:tblW w:w="10514" w:type="dxa"/>
        <w:tblLook w:val="04A0" w:firstRow="1" w:lastRow="0" w:firstColumn="1" w:lastColumn="0" w:noHBand="0" w:noVBand="1"/>
      </w:tblPr>
      <w:tblGrid>
        <w:gridCol w:w="4165"/>
        <w:gridCol w:w="2844"/>
        <w:gridCol w:w="3505"/>
      </w:tblGrid>
      <w:tr w:rsidR="00CC5ACF" w:rsidRPr="00E53291" w14:paraId="6A335D7A" w14:textId="77777777" w:rsidTr="005040DB">
        <w:trPr>
          <w:trHeight w:val="655"/>
        </w:trPr>
        <w:tc>
          <w:tcPr>
            <w:tcW w:w="4165" w:type="dxa"/>
            <w:shd w:val="clear" w:color="auto" w:fill="00B4AB"/>
            <w:vAlign w:val="center"/>
          </w:tcPr>
          <w:p w14:paraId="5F2BA40E" w14:textId="1A51CA1A" w:rsidR="00CC5ACF" w:rsidRPr="00E53291" w:rsidRDefault="00CC5ACF"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2844" w:type="dxa"/>
            <w:shd w:val="clear" w:color="auto" w:fill="00B4AB"/>
            <w:vAlign w:val="center"/>
          </w:tcPr>
          <w:p w14:paraId="28419397" w14:textId="4EC2F454" w:rsidR="00CC5ACF" w:rsidRPr="00E53291" w:rsidRDefault="00CC5ACF"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3505" w:type="dxa"/>
            <w:shd w:val="clear" w:color="auto" w:fill="00B4AB"/>
            <w:vAlign w:val="center"/>
          </w:tcPr>
          <w:p w14:paraId="76C7CDE9" w14:textId="795B9561" w:rsidR="00CC5ACF" w:rsidRPr="00E53291" w:rsidRDefault="00CC5ACF"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CC5ACF" w:rsidRPr="00E53291" w14:paraId="14463FE7" w14:textId="77777777" w:rsidTr="005040DB">
        <w:trPr>
          <w:trHeight w:val="700"/>
        </w:trPr>
        <w:tc>
          <w:tcPr>
            <w:tcW w:w="4165" w:type="dxa"/>
            <w:vAlign w:val="center"/>
          </w:tcPr>
          <w:p w14:paraId="4F95F8A5" w14:textId="02331F31" w:rsidR="00CC5ACF" w:rsidRPr="00E53291" w:rsidRDefault="00CC5ACF" w:rsidP="00BF69B9">
            <w:pPr>
              <w:spacing w:after="19" w:line="259" w:lineRule="auto"/>
              <w:ind w:left="0" w:firstLine="0"/>
              <w:jc w:val="center"/>
              <w:rPr>
                <w:bCs/>
                <w:color w:val="auto"/>
                <w:sz w:val="22"/>
              </w:rPr>
            </w:pPr>
            <w:r w:rsidRPr="00E53291">
              <w:rPr>
                <w:bCs/>
                <w:color w:val="auto"/>
                <w:sz w:val="22"/>
              </w:rPr>
              <w:t>Stands 3 &amp; 49</w:t>
            </w:r>
          </w:p>
        </w:tc>
        <w:tc>
          <w:tcPr>
            <w:tcW w:w="2844" w:type="dxa"/>
            <w:vAlign w:val="center"/>
          </w:tcPr>
          <w:p w14:paraId="4770BE4A" w14:textId="46F06CA2" w:rsidR="00CC5ACF" w:rsidRPr="00E53291" w:rsidRDefault="00CC5ACF" w:rsidP="00BF69B9">
            <w:pPr>
              <w:spacing w:after="19" w:line="259" w:lineRule="auto"/>
              <w:ind w:left="0" w:firstLine="0"/>
              <w:jc w:val="center"/>
              <w:rPr>
                <w:bCs/>
                <w:color w:val="auto"/>
                <w:sz w:val="22"/>
              </w:rPr>
            </w:pPr>
            <w:r w:rsidRPr="00E53291">
              <w:rPr>
                <w:bCs/>
                <w:color w:val="auto"/>
                <w:sz w:val="22"/>
              </w:rPr>
              <w:t>4 sqm</w:t>
            </w:r>
          </w:p>
        </w:tc>
        <w:tc>
          <w:tcPr>
            <w:tcW w:w="3505" w:type="dxa"/>
            <w:vAlign w:val="center"/>
          </w:tcPr>
          <w:p w14:paraId="4B40E962" w14:textId="497EAFD6" w:rsidR="00CC5ACF" w:rsidRPr="00E53291" w:rsidRDefault="00CC5ACF" w:rsidP="00BF69B9">
            <w:pPr>
              <w:spacing w:after="19" w:line="259" w:lineRule="auto"/>
              <w:ind w:left="0" w:firstLine="0"/>
              <w:jc w:val="center"/>
              <w:rPr>
                <w:bCs/>
                <w:color w:val="auto"/>
                <w:sz w:val="22"/>
              </w:rPr>
            </w:pPr>
            <w:r w:rsidRPr="00E53291">
              <w:rPr>
                <w:bCs/>
                <w:color w:val="auto"/>
                <w:sz w:val="22"/>
              </w:rPr>
              <w:t>£760.00</w:t>
            </w:r>
          </w:p>
        </w:tc>
      </w:tr>
      <w:tr w:rsidR="00CC5ACF" w:rsidRPr="00E53291" w14:paraId="1153B4EE" w14:textId="77777777" w:rsidTr="005040DB">
        <w:trPr>
          <w:trHeight w:val="700"/>
        </w:trPr>
        <w:tc>
          <w:tcPr>
            <w:tcW w:w="4165" w:type="dxa"/>
            <w:vAlign w:val="center"/>
          </w:tcPr>
          <w:p w14:paraId="660E3896" w14:textId="5FA996AC" w:rsidR="00CC5ACF" w:rsidRPr="00E53291" w:rsidRDefault="00CC5ACF" w:rsidP="00BF69B9">
            <w:pPr>
              <w:spacing w:after="19" w:line="259" w:lineRule="auto"/>
              <w:ind w:left="0" w:firstLine="0"/>
              <w:jc w:val="center"/>
              <w:rPr>
                <w:bCs/>
                <w:color w:val="auto"/>
                <w:sz w:val="22"/>
              </w:rPr>
            </w:pPr>
            <w:r w:rsidRPr="00E53291">
              <w:rPr>
                <w:bCs/>
                <w:color w:val="auto"/>
                <w:sz w:val="22"/>
              </w:rPr>
              <w:t>Stands 1, 1a, 2, 4, 5,</w:t>
            </w:r>
            <w:r w:rsidR="00B63BEF" w:rsidRPr="00E53291">
              <w:rPr>
                <w:bCs/>
                <w:color w:val="auto"/>
                <w:sz w:val="22"/>
              </w:rPr>
              <w:t xml:space="preserve"> </w:t>
            </w:r>
            <w:r w:rsidRPr="00E53291">
              <w:rPr>
                <w:bCs/>
                <w:color w:val="auto"/>
                <w:sz w:val="22"/>
              </w:rPr>
              <w:t>6,</w:t>
            </w:r>
            <w:r w:rsidR="00B63BEF" w:rsidRPr="00E53291">
              <w:rPr>
                <w:bCs/>
                <w:color w:val="auto"/>
                <w:sz w:val="22"/>
              </w:rPr>
              <w:t xml:space="preserve"> </w:t>
            </w:r>
            <w:r w:rsidRPr="00E53291">
              <w:rPr>
                <w:bCs/>
                <w:color w:val="auto"/>
                <w:sz w:val="22"/>
              </w:rPr>
              <w:t>15,</w:t>
            </w:r>
            <w:r w:rsidR="00B63BEF" w:rsidRPr="00E53291">
              <w:rPr>
                <w:bCs/>
                <w:color w:val="auto"/>
                <w:sz w:val="22"/>
              </w:rPr>
              <w:t xml:space="preserve"> </w:t>
            </w:r>
            <w:r w:rsidRPr="00E53291">
              <w:rPr>
                <w:bCs/>
                <w:color w:val="auto"/>
                <w:sz w:val="22"/>
              </w:rPr>
              <w:t>18,</w:t>
            </w:r>
            <w:r w:rsidR="00B63BEF" w:rsidRPr="00E53291">
              <w:rPr>
                <w:bCs/>
                <w:color w:val="auto"/>
                <w:sz w:val="22"/>
              </w:rPr>
              <w:t xml:space="preserve"> </w:t>
            </w:r>
            <w:r w:rsidRPr="00E53291">
              <w:rPr>
                <w:bCs/>
                <w:color w:val="auto"/>
                <w:sz w:val="22"/>
              </w:rPr>
              <w:t>19,</w:t>
            </w:r>
            <w:r w:rsidR="00B63BEF" w:rsidRPr="00E53291">
              <w:rPr>
                <w:bCs/>
                <w:color w:val="auto"/>
                <w:sz w:val="22"/>
              </w:rPr>
              <w:t xml:space="preserve"> </w:t>
            </w:r>
            <w:r w:rsidRPr="00E53291">
              <w:rPr>
                <w:bCs/>
                <w:color w:val="auto"/>
                <w:sz w:val="22"/>
              </w:rPr>
              <w:t>46</w:t>
            </w:r>
            <w:r w:rsidR="00B63BEF" w:rsidRPr="00E53291">
              <w:rPr>
                <w:bCs/>
                <w:color w:val="auto"/>
                <w:sz w:val="22"/>
              </w:rPr>
              <w:t xml:space="preserve">, </w:t>
            </w:r>
            <w:r w:rsidRPr="00E53291">
              <w:rPr>
                <w:bCs/>
                <w:color w:val="auto"/>
                <w:sz w:val="22"/>
              </w:rPr>
              <w:t>47</w:t>
            </w:r>
          </w:p>
        </w:tc>
        <w:tc>
          <w:tcPr>
            <w:tcW w:w="2844" w:type="dxa"/>
            <w:vAlign w:val="center"/>
          </w:tcPr>
          <w:p w14:paraId="4A9DD11F" w14:textId="004DCDFB" w:rsidR="00CC5ACF" w:rsidRPr="00E53291" w:rsidRDefault="00CC5ACF" w:rsidP="00BF69B9">
            <w:pPr>
              <w:spacing w:after="19" w:line="259" w:lineRule="auto"/>
              <w:ind w:left="0" w:firstLine="0"/>
              <w:jc w:val="center"/>
              <w:rPr>
                <w:bCs/>
                <w:color w:val="auto"/>
                <w:sz w:val="22"/>
              </w:rPr>
            </w:pPr>
            <w:r w:rsidRPr="00E53291">
              <w:rPr>
                <w:bCs/>
                <w:color w:val="auto"/>
                <w:sz w:val="22"/>
              </w:rPr>
              <w:t>6 sqm</w:t>
            </w:r>
          </w:p>
        </w:tc>
        <w:tc>
          <w:tcPr>
            <w:tcW w:w="3505" w:type="dxa"/>
            <w:vAlign w:val="center"/>
          </w:tcPr>
          <w:p w14:paraId="236C6B0E" w14:textId="09DEE4B6" w:rsidR="00CC5ACF" w:rsidRPr="00E53291" w:rsidRDefault="00CC5ACF" w:rsidP="00BF69B9">
            <w:pPr>
              <w:spacing w:after="19" w:line="259" w:lineRule="auto"/>
              <w:ind w:left="0" w:firstLine="0"/>
              <w:jc w:val="center"/>
              <w:rPr>
                <w:bCs/>
                <w:color w:val="auto"/>
                <w:sz w:val="22"/>
              </w:rPr>
            </w:pPr>
            <w:r w:rsidRPr="00E53291">
              <w:rPr>
                <w:bCs/>
                <w:color w:val="auto"/>
                <w:sz w:val="22"/>
              </w:rPr>
              <w:t>£1,140.00</w:t>
            </w:r>
          </w:p>
        </w:tc>
      </w:tr>
      <w:tr w:rsidR="00CC5ACF" w:rsidRPr="00E53291" w14:paraId="66337862" w14:textId="77777777" w:rsidTr="005040DB">
        <w:trPr>
          <w:trHeight w:val="700"/>
        </w:trPr>
        <w:tc>
          <w:tcPr>
            <w:tcW w:w="4165" w:type="dxa"/>
            <w:vAlign w:val="center"/>
          </w:tcPr>
          <w:p w14:paraId="5350D4D1" w14:textId="2E1C93F3" w:rsidR="00CC5ACF" w:rsidRPr="00E53291" w:rsidRDefault="00CC5ACF" w:rsidP="00BF69B9">
            <w:pPr>
              <w:spacing w:after="19" w:line="259" w:lineRule="auto"/>
              <w:ind w:left="0" w:firstLine="0"/>
              <w:jc w:val="center"/>
              <w:rPr>
                <w:bCs/>
                <w:color w:val="auto"/>
                <w:sz w:val="22"/>
              </w:rPr>
            </w:pPr>
            <w:r w:rsidRPr="00E53291">
              <w:rPr>
                <w:bCs/>
                <w:color w:val="auto"/>
                <w:sz w:val="22"/>
              </w:rPr>
              <w:t>Stand 48</w:t>
            </w:r>
          </w:p>
        </w:tc>
        <w:tc>
          <w:tcPr>
            <w:tcW w:w="2844" w:type="dxa"/>
            <w:vAlign w:val="center"/>
          </w:tcPr>
          <w:p w14:paraId="5F014545" w14:textId="6CBC4240" w:rsidR="00CC5ACF" w:rsidRPr="00E53291" w:rsidRDefault="00CC5ACF" w:rsidP="00BF69B9">
            <w:pPr>
              <w:spacing w:after="19" w:line="259" w:lineRule="auto"/>
              <w:ind w:left="0" w:firstLine="0"/>
              <w:jc w:val="center"/>
              <w:rPr>
                <w:bCs/>
                <w:color w:val="auto"/>
                <w:sz w:val="22"/>
              </w:rPr>
            </w:pPr>
            <w:r w:rsidRPr="00E53291">
              <w:rPr>
                <w:bCs/>
                <w:color w:val="auto"/>
                <w:sz w:val="22"/>
              </w:rPr>
              <w:t>7 sqm</w:t>
            </w:r>
          </w:p>
        </w:tc>
        <w:tc>
          <w:tcPr>
            <w:tcW w:w="3505" w:type="dxa"/>
            <w:vAlign w:val="center"/>
          </w:tcPr>
          <w:p w14:paraId="4ECB3EC2" w14:textId="3D4C4C78" w:rsidR="00CC5ACF" w:rsidRPr="00E53291" w:rsidRDefault="00CC5ACF" w:rsidP="00BF69B9">
            <w:pPr>
              <w:spacing w:after="19" w:line="259" w:lineRule="auto"/>
              <w:ind w:left="0" w:firstLine="0"/>
              <w:jc w:val="center"/>
              <w:rPr>
                <w:bCs/>
                <w:color w:val="auto"/>
                <w:sz w:val="22"/>
              </w:rPr>
            </w:pPr>
            <w:r w:rsidRPr="00E53291">
              <w:rPr>
                <w:bCs/>
                <w:color w:val="auto"/>
                <w:sz w:val="22"/>
              </w:rPr>
              <w:t>£1,330.00</w:t>
            </w:r>
          </w:p>
        </w:tc>
      </w:tr>
      <w:tr w:rsidR="00CC5ACF" w:rsidRPr="00E53291" w14:paraId="66D75EB7" w14:textId="77777777" w:rsidTr="005040DB">
        <w:trPr>
          <w:trHeight w:val="700"/>
        </w:trPr>
        <w:tc>
          <w:tcPr>
            <w:tcW w:w="4165" w:type="dxa"/>
            <w:vAlign w:val="center"/>
          </w:tcPr>
          <w:p w14:paraId="5F9E349F" w14:textId="6B712680" w:rsidR="00CC5ACF" w:rsidRPr="00E53291" w:rsidRDefault="00B63BEF" w:rsidP="00BF69B9">
            <w:pPr>
              <w:spacing w:after="19" w:line="259" w:lineRule="auto"/>
              <w:ind w:left="0" w:firstLine="0"/>
              <w:jc w:val="center"/>
              <w:rPr>
                <w:bCs/>
                <w:color w:val="auto"/>
                <w:sz w:val="22"/>
              </w:rPr>
            </w:pPr>
            <w:r w:rsidRPr="00E53291">
              <w:rPr>
                <w:bCs/>
                <w:color w:val="auto"/>
                <w:sz w:val="22"/>
              </w:rPr>
              <w:t>Stands 16, 30, 31, 45, 50</w:t>
            </w:r>
          </w:p>
        </w:tc>
        <w:tc>
          <w:tcPr>
            <w:tcW w:w="2844" w:type="dxa"/>
            <w:vAlign w:val="center"/>
          </w:tcPr>
          <w:p w14:paraId="53559C9D" w14:textId="23325F2F" w:rsidR="00CC5ACF" w:rsidRPr="00E53291" w:rsidRDefault="00B63BEF" w:rsidP="00BF69B9">
            <w:pPr>
              <w:spacing w:after="19" w:line="259" w:lineRule="auto"/>
              <w:ind w:left="0" w:firstLine="0"/>
              <w:jc w:val="center"/>
              <w:rPr>
                <w:bCs/>
                <w:color w:val="auto"/>
                <w:sz w:val="22"/>
              </w:rPr>
            </w:pPr>
            <w:r w:rsidRPr="00E53291">
              <w:rPr>
                <w:bCs/>
                <w:color w:val="auto"/>
                <w:sz w:val="22"/>
              </w:rPr>
              <w:t>8 sqm</w:t>
            </w:r>
          </w:p>
        </w:tc>
        <w:tc>
          <w:tcPr>
            <w:tcW w:w="3505" w:type="dxa"/>
            <w:vAlign w:val="center"/>
          </w:tcPr>
          <w:p w14:paraId="16661F9C" w14:textId="36023373" w:rsidR="00CC5ACF" w:rsidRPr="00E53291" w:rsidRDefault="00B63BEF" w:rsidP="00BF69B9">
            <w:pPr>
              <w:spacing w:after="19" w:line="259" w:lineRule="auto"/>
              <w:ind w:left="0" w:firstLine="0"/>
              <w:jc w:val="center"/>
              <w:rPr>
                <w:bCs/>
                <w:color w:val="auto"/>
                <w:sz w:val="22"/>
              </w:rPr>
            </w:pPr>
            <w:r w:rsidRPr="00E53291">
              <w:rPr>
                <w:bCs/>
                <w:color w:val="auto"/>
                <w:sz w:val="22"/>
              </w:rPr>
              <w:t>£1,520.00</w:t>
            </w:r>
          </w:p>
        </w:tc>
      </w:tr>
      <w:tr w:rsidR="00CC5ACF" w:rsidRPr="00E53291" w14:paraId="5F6D76BB" w14:textId="77777777" w:rsidTr="005040DB">
        <w:trPr>
          <w:trHeight w:val="700"/>
        </w:trPr>
        <w:tc>
          <w:tcPr>
            <w:tcW w:w="4165" w:type="dxa"/>
            <w:vAlign w:val="center"/>
          </w:tcPr>
          <w:p w14:paraId="6F597169" w14:textId="752E16AB" w:rsidR="00CC5ACF" w:rsidRPr="00E53291" w:rsidRDefault="00B63BEF" w:rsidP="00BF69B9">
            <w:pPr>
              <w:spacing w:after="19" w:line="259" w:lineRule="auto"/>
              <w:ind w:left="0" w:firstLine="0"/>
              <w:jc w:val="center"/>
              <w:rPr>
                <w:bCs/>
                <w:color w:val="auto"/>
                <w:sz w:val="22"/>
              </w:rPr>
            </w:pPr>
            <w:r w:rsidRPr="00E53291">
              <w:rPr>
                <w:bCs/>
                <w:color w:val="auto"/>
                <w:sz w:val="22"/>
              </w:rPr>
              <w:t>Stands 7a, 20, 21, 29, 41, 42, 43, 44, 51</w:t>
            </w:r>
          </w:p>
        </w:tc>
        <w:tc>
          <w:tcPr>
            <w:tcW w:w="2844" w:type="dxa"/>
            <w:vAlign w:val="center"/>
          </w:tcPr>
          <w:p w14:paraId="5560CEAA" w14:textId="37F7B215" w:rsidR="00CC5ACF" w:rsidRPr="00E53291" w:rsidRDefault="00B63BEF" w:rsidP="00BF69B9">
            <w:pPr>
              <w:spacing w:after="19" w:line="259" w:lineRule="auto"/>
              <w:ind w:left="0" w:firstLine="0"/>
              <w:jc w:val="center"/>
              <w:rPr>
                <w:bCs/>
                <w:color w:val="auto"/>
                <w:sz w:val="22"/>
              </w:rPr>
            </w:pPr>
            <w:r w:rsidRPr="00E53291">
              <w:rPr>
                <w:bCs/>
                <w:color w:val="auto"/>
                <w:sz w:val="22"/>
              </w:rPr>
              <w:t>9 sqm</w:t>
            </w:r>
          </w:p>
        </w:tc>
        <w:tc>
          <w:tcPr>
            <w:tcW w:w="3505" w:type="dxa"/>
            <w:vAlign w:val="center"/>
          </w:tcPr>
          <w:p w14:paraId="7DE543F8" w14:textId="27A73172" w:rsidR="00CC5ACF" w:rsidRPr="00E53291" w:rsidRDefault="00B63BEF" w:rsidP="00BF69B9">
            <w:pPr>
              <w:spacing w:after="19" w:line="259" w:lineRule="auto"/>
              <w:ind w:left="0" w:firstLine="0"/>
              <w:jc w:val="center"/>
              <w:rPr>
                <w:bCs/>
                <w:color w:val="auto"/>
                <w:sz w:val="22"/>
              </w:rPr>
            </w:pPr>
            <w:r w:rsidRPr="00E53291">
              <w:rPr>
                <w:bCs/>
                <w:color w:val="auto"/>
                <w:sz w:val="22"/>
              </w:rPr>
              <w:t>£1,710.00</w:t>
            </w:r>
          </w:p>
        </w:tc>
      </w:tr>
      <w:tr w:rsidR="00CC5ACF" w:rsidRPr="00E53291" w14:paraId="6742731F" w14:textId="77777777" w:rsidTr="005040DB">
        <w:trPr>
          <w:trHeight w:val="700"/>
        </w:trPr>
        <w:tc>
          <w:tcPr>
            <w:tcW w:w="4165" w:type="dxa"/>
            <w:vAlign w:val="center"/>
          </w:tcPr>
          <w:p w14:paraId="0570C4AB" w14:textId="03EAAA27" w:rsidR="00CC5ACF" w:rsidRPr="00E53291" w:rsidRDefault="009B1ACB" w:rsidP="00BF69B9">
            <w:pPr>
              <w:spacing w:after="19" w:line="259" w:lineRule="auto"/>
              <w:ind w:left="0" w:firstLine="0"/>
              <w:jc w:val="center"/>
              <w:rPr>
                <w:bCs/>
                <w:color w:val="auto"/>
                <w:sz w:val="22"/>
              </w:rPr>
            </w:pPr>
            <w:r w:rsidRPr="00E53291">
              <w:rPr>
                <w:bCs/>
                <w:color w:val="auto"/>
                <w:sz w:val="22"/>
              </w:rPr>
              <w:t>Stands 7, 24, 33, 34, 35, 36, 38</w:t>
            </w:r>
          </w:p>
        </w:tc>
        <w:tc>
          <w:tcPr>
            <w:tcW w:w="2844" w:type="dxa"/>
            <w:vAlign w:val="center"/>
          </w:tcPr>
          <w:p w14:paraId="52359AB4" w14:textId="6CC34AF5" w:rsidR="00CC5ACF" w:rsidRPr="00E53291" w:rsidRDefault="00B63BEF" w:rsidP="00BF69B9">
            <w:pPr>
              <w:spacing w:after="19" w:line="259" w:lineRule="auto"/>
              <w:ind w:left="0" w:firstLine="0"/>
              <w:jc w:val="center"/>
              <w:rPr>
                <w:bCs/>
                <w:color w:val="auto"/>
                <w:sz w:val="22"/>
              </w:rPr>
            </w:pPr>
            <w:r w:rsidRPr="00E53291">
              <w:rPr>
                <w:bCs/>
                <w:color w:val="auto"/>
                <w:sz w:val="22"/>
              </w:rPr>
              <w:t>12 sqm</w:t>
            </w:r>
          </w:p>
        </w:tc>
        <w:tc>
          <w:tcPr>
            <w:tcW w:w="3505" w:type="dxa"/>
            <w:vAlign w:val="center"/>
          </w:tcPr>
          <w:p w14:paraId="6D7CC946" w14:textId="1EEF8286" w:rsidR="00CC5ACF" w:rsidRPr="00E53291" w:rsidRDefault="00B63BEF" w:rsidP="00BF69B9">
            <w:pPr>
              <w:spacing w:after="19" w:line="259" w:lineRule="auto"/>
              <w:ind w:left="0" w:firstLine="0"/>
              <w:jc w:val="center"/>
              <w:rPr>
                <w:bCs/>
                <w:color w:val="auto"/>
                <w:sz w:val="22"/>
              </w:rPr>
            </w:pPr>
            <w:r w:rsidRPr="00E53291">
              <w:rPr>
                <w:bCs/>
                <w:color w:val="auto"/>
                <w:sz w:val="22"/>
              </w:rPr>
              <w:t>£2,280.00</w:t>
            </w:r>
          </w:p>
        </w:tc>
      </w:tr>
      <w:tr w:rsidR="00CC5ACF" w:rsidRPr="00E53291" w14:paraId="2967BD64" w14:textId="77777777" w:rsidTr="005040DB">
        <w:trPr>
          <w:trHeight w:val="700"/>
        </w:trPr>
        <w:tc>
          <w:tcPr>
            <w:tcW w:w="4165" w:type="dxa"/>
            <w:vAlign w:val="center"/>
          </w:tcPr>
          <w:p w14:paraId="7B474D4A" w14:textId="35704038" w:rsidR="00CC5ACF" w:rsidRPr="00E53291" w:rsidRDefault="009B1ACB" w:rsidP="00BF69B9">
            <w:pPr>
              <w:spacing w:after="19" w:line="259" w:lineRule="auto"/>
              <w:ind w:left="0" w:firstLine="0"/>
              <w:jc w:val="center"/>
              <w:rPr>
                <w:bCs/>
                <w:color w:val="auto"/>
                <w:sz w:val="22"/>
              </w:rPr>
            </w:pPr>
            <w:r w:rsidRPr="00E53291">
              <w:rPr>
                <w:bCs/>
                <w:color w:val="auto"/>
                <w:sz w:val="22"/>
              </w:rPr>
              <w:t>Stand 27</w:t>
            </w:r>
          </w:p>
        </w:tc>
        <w:tc>
          <w:tcPr>
            <w:tcW w:w="2844" w:type="dxa"/>
            <w:vAlign w:val="center"/>
          </w:tcPr>
          <w:p w14:paraId="796D18B3" w14:textId="41FD6793" w:rsidR="00CC5ACF" w:rsidRPr="00E53291" w:rsidRDefault="009B1ACB" w:rsidP="00BF69B9">
            <w:pPr>
              <w:spacing w:after="19" w:line="259" w:lineRule="auto"/>
              <w:ind w:left="0" w:firstLine="0"/>
              <w:jc w:val="center"/>
              <w:rPr>
                <w:bCs/>
                <w:color w:val="auto"/>
                <w:sz w:val="22"/>
              </w:rPr>
            </w:pPr>
            <w:r w:rsidRPr="00E53291">
              <w:rPr>
                <w:bCs/>
                <w:color w:val="auto"/>
                <w:sz w:val="22"/>
              </w:rPr>
              <w:t>14 sqm</w:t>
            </w:r>
          </w:p>
        </w:tc>
        <w:tc>
          <w:tcPr>
            <w:tcW w:w="3505" w:type="dxa"/>
            <w:vAlign w:val="center"/>
          </w:tcPr>
          <w:p w14:paraId="69597EF0" w14:textId="70BAE0C7" w:rsidR="00CC5ACF" w:rsidRPr="00E53291" w:rsidRDefault="009B1ACB" w:rsidP="00BF69B9">
            <w:pPr>
              <w:spacing w:after="19" w:line="259" w:lineRule="auto"/>
              <w:ind w:left="0" w:firstLine="0"/>
              <w:jc w:val="center"/>
              <w:rPr>
                <w:bCs/>
                <w:color w:val="auto"/>
                <w:sz w:val="22"/>
              </w:rPr>
            </w:pPr>
            <w:r w:rsidRPr="00E53291">
              <w:rPr>
                <w:bCs/>
                <w:color w:val="auto"/>
                <w:sz w:val="22"/>
              </w:rPr>
              <w:t>£2,660.00</w:t>
            </w:r>
          </w:p>
        </w:tc>
      </w:tr>
      <w:tr w:rsidR="009B1ACB" w:rsidRPr="00E53291" w14:paraId="7E87226F" w14:textId="77777777" w:rsidTr="005040DB">
        <w:trPr>
          <w:trHeight w:val="700"/>
        </w:trPr>
        <w:tc>
          <w:tcPr>
            <w:tcW w:w="4165" w:type="dxa"/>
            <w:vAlign w:val="center"/>
          </w:tcPr>
          <w:p w14:paraId="1D4C8903" w14:textId="4B07D281" w:rsidR="009B1ACB" w:rsidRPr="00E53291" w:rsidRDefault="009B1ACB" w:rsidP="00BF69B9">
            <w:pPr>
              <w:spacing w:after="19" w:line="259" w:lineRule="auto"/>
              <w:ind w:left="0" w:firstLine="0"/>
              <w:jc w:val="center"/>
              <w:rPr>
                <w:bCs/>
                <w:color w:val="auto"/>
                <w:sz w:val="22"/>
              </w:rPr>
            </w:pPr>
            <w:r w:rsidRPr="00E53291">
              <w:rPr>
                <w:bCs/>
                <w:color w:val="auto"/>
                <w:sz w:val="22"/>
              </w:rPr>
              <w:t>Stand 25</w:t>
            </w:r>
          </w:p>
        </w:tc>
        <w:tc>
          <w:tcPr>
            <w:tcW w:w="2844" w:type="dxa"/>
            <w:vAlign w:val="center"/>
          </w:tcPr>
          <w:p w14:paraId="1C310053" w14:textId="5646A31F" w:rsidR="009B1ACB" w:rsidRPr="00E53291" w:rsidRDefault="009B1ACB" w:rsidP="00BF69B9">
            <w:pPr>
              <w:spacing w:after="19" w:line="259" w:lineRule="auto"/>
              <w:ind w:left="0" w:firstLine="0"/>
              <w:jc w:val="center"/>
              <w:rPr>
                <w:bCs/>
                <w:color w:val="auto"/>
                <w:sz w:val="22"/>
              </w:rPr>
            </w:pPr>
            <w:r w:rsidRPr="00E53291">
              <w:rPr>
                <w:bCs/>
                <w:color w:val="auto"/>
                <w:sz w:val="22"/>
              </w:rPr>
              <w:t>16 sqm</w:t>
            </w:r>
          </w:p>
        </w:tc>
        <w:tc>
          <w:tcPr>
            <w:tcW w:w="3505" w:type="dxa"/>
            <w:vAlign w:val="center"/>
          </w:tcPr>
          <w:p w14:paraId="1EE62787" w14:textId="19649AB6" w:rsidR="009B1ACB" w:rsidRPr="00E53291" w:rsidRDefault="009B1ACB" w:rsidP="00BF69B9">
            <w:pPr>
              <w:spacing w:after="19" w:line="259" w:lineRule="auto"/>
              <w:ind w:left="0" w:firstLine="0"/>
              <w:jc w:val="center"/>
              <w:rPr>
                <w:bCs/>
                <w:color w:val="auto"/>
                <w:sz w:val="22"/>
              </w:rPr>
            </w:pPr>
            <w:r w:rsidRPr="00E53291">
              <w:rPr>
                <w:bCs/>
                <w:color w:val="auto"/>
                <w:sz w:val="22"/>
              </w:rPr>
              <w:t>£3,040.00</w:t>
            </w:r>
          </w:p>
        </w:tc>
      </w:tr>
      <w:tr w:rsidR="009B1ACB" w:rsidRPr="00E53291" w14:paraId="7D794483" w14:textId="77777777" w:rsidTr="005040DB">
        <w:trPr>
          <w:trHeight w:val="700"/>
        </w:trPr>
        <w:tc>
          <w:tcPr>
            <w:tcW w:w="4165" w:type="dxa"/>
            <w:vAlign w:val="center"/>
          </w:tcPr>
          <w:p w14:paraId="556565FC" w14:textId="7C3DB11E" w:rsidR="009B1ACB" w:rsidRPr="00E53291" w:rsidRDefault="009B1ACB" w:rsidP="00BF69B9">
            <w:pPr>
              <w:spacing w:after="19" w:line="259" w:lineRule="auto"/>
              <w:ind w:left="0" w:firstLine="0"/>
              <w:jc w:val="center"/>
              <w:rPr>
                <w:bCs/>
                <w:color w:val="auto"/>
                <w:sz w:val="22"/>
              </w:rPr>
            </w:pPr>
            <w:r w:rsidRPr="00E53291">
              <w:rPr>
                <w:bCs/>
                <w:color w:val="auto"/>
                <w:sz w:val="22"/>
              </w:rPr>
              <w:t>Stands 23, 53, 54</w:t>
            </w:r>
          </w:p>
        </w:tc>
        <w:tc>
          <w:tcPr>
            <w:tcW w:w="2844" w:type="dxa"/>
            <w:vAlign w:val="center"/>
          </w:tcPr>
          <w:p w14:paraId="2E0658BA" w14:textId="1C252979" w:rsidR="009B1ACB" w:rsidRPr="00E53291" w:rsidRDefault="009B1ACB" w:rsidP="00BF69B9">
            <w:pPr>
              <w:spacing w:after="19" w:line="259" w:lineRule="auto"/>
              <w:ind w:left="0" w:firstLine="0"/>
              <w:jc w:val="center"/>
              <w:rPr>
                <w:bCs/>
                <w:color w:val="auto"/>
                <w:sz w:val="22"/>
              </w:rPr>
            </w:pPr>
            <w:r w:rsidRPr="00E53291">
              <w:rPr>
                <w:bCs/>
                <w:color w:val="auto"/>
                <w:sz w:val="22"/>
              </w:rPr>
              <w:t>18 sqm</w:t>
            </w:r>
          </w:p>
        </w:tc>
        <w:tc>
          <w:tcPr>
            <w:tcW w:w="3505" w:type="dxa"/>
            <w:vAlign w:val="center"/>
          </w:tcPr>
          <w:p w14:paraId="4486ABCA" w14:textId="4F80DBF2" w:rsidR="009B1ACB" w:rsidRPr="00E53291" w:rsidRDefault="009B1ACB" w:rsidP="00BF69B9">
            <w:pPr>
              <w:spacing w:after="19" w:line="259" w:lineRule="auto"/>
              <w:ind w:left="0" w:firstLine="0"/>
              <w:jc w:val="center"/>
              <w:rPr>
                <w:bCs/>
                <w:color w:val="auto"/>
                <w:sz w:val="22"/>
              </w:rPr>
            </w:pPr>
            <w:r w:rsidRPr="00E53291">
              <w:rPr>
                <w:bCs/>
                <w:color w:val="auto"/>
                <w:sz w:val="22"/>
              </w:rPr>
              <w:t>£3,420.00</w:t>
            </w:r>
          </w:p>
        </w:tc>
      </w:tr>
      <w:tr w:rsidR="009B1ACB" w:rsidRPr="00E53291" w14:paraId="54DB0AC4" w14:textId="77777777" w:rsidTr="005040DB">
        <w:trPr>
          <w:trHeight w:val="700"/>
        </w:trPr>
        <w:tc>
          <w:tcPr>
            <w:tcW w:w="4165" w:type="dxa"/>
            <w:vAlign w:val="center"/>
          </w:tcPr>
          <w:p w14:paraId="3280BA1E" w14:textId="30515075" w:rsidR="009B1ACB" w:rsidRPr="00E53291" w:rsidRDefault="009B1ACB" w:rsidP="00BF69B9">
            <w:pPr>
              <w:spacing w:after="19" w:line="259" w:lineRule="auto"/>
              <w:ind w:left="0" w:firstLine="0"/>
              <w:jc w:val="center"/>
              <w:rPr>
                <w:bCs/>
                <w:color w:val="auto"/>
                <w:sz w:val="22"/>
              </w:rPr>
            </w:pPr>
            <w:r w:rsidRPr="00E53291">
              <w:rPr>
                <w:bCs/>
                <w:color w:val="auto"/>
                <w:sz w:val="22"/>
              </w:rPr>
              <w:t>Stands 11 &amp; 17</w:t>
            </w:r>
          </w:p>
        </w:tc>
        <w:tc>
          <w:tcPr>
            <w:tcW w:w="2844" w:type="dxa"/>
            <w:vAlign w:val="center"/>
          </w:tcPr>
          <w:p w14:paraId="0F70CC3F" w14:textId="438FEBE5" w:rsidR="009B1ACB" w:rsidRPr="00E53291" w:rsidRDefault="009B1ACB" w:rsidP="00BF69B9">
            <w:pPr>
              <w:spacing w:after="19" w:line="259" w:lineRule="auto"/>
              <w:ind w:left="0" w:firstLine="0"/>
              <w:jc w:val="center"/>
              <w:rPr>
                <w:bCs/>
                <w:color w:val="auto"/>
                <w:sz w:val="22"/>
              </w:rPr>
            </w:pPr>
            <w:r w:rsidRPr="00E53291">
              <w:rPr>
                <w:bCs/>
                <w:color w:val="auto"/>
                <w:sz w:val="22"/>
              </w:rPr>
              <w:t>20 sqm</w:t>
            </w:r>
          </w:p>
        </w:tc>
        <w:tc>
          <w:tcPr>
            <w:tcW w:w="3505" w:type="dxa"/>
            <w:vAlign w:val="center"/>
          </w:tcPr>
          <w:p w14:paraId="75583AF7" w14:textId="19BB165E" w:rsidR="009B1ACB" w:rsidRPr="00E53291" w:rsidRDefault="009B1ACB" w:rsidP="00BF69B9">
            <w:pPr>
              <w:spacing w:after="19" w:line="259" w:lineRule="auto"/>
              <w:ind w:left="0" w:firstLine="0"/>
              <w:jc w:val="center"/>
              <w:rPr>
                <w:bCs/>
                <w:color w:val="auto"/>
                <w:sz w:val="22"/>
              </w:rPr>
            </w:pPr>
            <w:r w:rsidRPr="00E53291">
              <w:rPr>
                <w:bCs/>
                <w:color w:val="auto"/>
                <w:sz w:val="22"/>
              </w:rPr>
              <w:t>£3,800.00</w:t>
            </w:r>
          </w:p>
        </w:tc>
      </w:tr>
      <w:tr w:rsidR="009B1ACB" w:rsidRPr="00E53291" w14:paraId="7B240957" w14:textId="77777777" w:rsidTr="005040DB">
        <w:trPr>
          <w:trHeight w:val="700"/>
        </w:trPr>
        <w:tc>
          <w:tcPr>
            <w:tcW w:w="4165" w:type="dxa"/>
            <w:vAlign w:val="center"/>
          </w:tcPr>
          <w:p w14:paraId="5EE9994F" w14:textId="5F6E522B" w:rsidR="009B1ACB" w:rsidRPr="00E53291" w:rsidRDefault="009B1ACB" w:rsidP="00BF69B9">
            <w:pPr>
              <w:spacing w:after="19" w:line="259" w:lineRule="auto"/>
              <w:ind w:left="0" w:firstLine="0"/>
              <w:jc w:val="center"/>
              <w:rPr>
                <w:bCs/>
                <w:color w:val="auto"/>
                <w:sz w:val="22"/>
              </w:rPr>
            </w:pPr>
            <w:r w:rsidRPr="00E53291">
              <w:rPr>
                <w:bCs/>
                <w:color w:val="auto"/>
                <w:sz w:val="22"/>
              </w:rPr>
              <w:t>Stand</w:t>
            </w:r>
            <w:r w:rsidR="00DE2744" w:rsidRPr="00E53291">
              <w:rPr>
                <w:bCs/>
                <w:color w:val="auto"/>
                <w:sz w:val="22"/>
              </w:rPr>
              <w:t>s 8, 9, 22, 32, 37, 40</w:t>
            </w:r>
          </w:p>
        </w:tc>
        <w:tc>
          <w:tcPr>
            <w:tcW w:w="2844" w:type="dxa"/>
            <w:vAlign w:val="center"/>
          </w:tcPr>
          <w:p w14:paraId="42AB53DA" w14:textId="50761A69" w:rsidR="009B1ACB" w:rsidRPr="00E53291" w:rsidRDefault="009B1ACB" w:rsidP="00BF69B9">
            <w:pPr>
              <w:spacing w:after="19" w:line="259" w:lineRule="auto"/>
              <w:ind w:left="0" w:firstLine="0"/>
              <w:jc w:val="center"/>
              <w:rPr>
                <w:bCs/>
                <w:color w:val="auto"/>
                <w:sz w:val="22"/>
              </w:rPr>
            </w:pPr>
            <w:r w:rsidRPr="00E53291">
              <w:rPr>
                <w:bCs/>
                <w:color w:val="auto"/>
                <w:sz w:val="22"/>
              </w:rPr>
              <w:t>24 sqm</w:t>
            </w:r>
          </w:p>
        </w:tc>
        <w:tc>
          <w:tcPr>
            <w:tcW w:w="3505" w:type="dxa"/>
            <w:vAlign w:val="center"/>
          </w:tcPr>
          <w:p w14:paraId="41BC981B" w14:textId="411500FE" w:rsidR="009B1ACB" w:rsidRPr="00E53291" w:rsidRDefault="009B1ACB" w:rsidP="00BF69B9">
            <w:pPr>
              <w:spacing w:after="19" w:line="259" w:lineRule="auto"/>
              <w:ind w:left="0" w:firstLine="0"/>
              <w:jc w:val="center"/>
              <w:rPr>
                <w:bCs/>
                <w:color w:val="auto"/>
                <w:sz w:val="22"/>
              </w:rPr>
            </w:pPr>
            <w:r w:rsidRPr="00E53291">
              <w:rPr>
                <w:bCs/>
                <w:color w:val="auto"/>
                <w:sz w:val="22"/>
              </w:rPr>
              <w:t>£4,560.00</w:t>
            </w:r>
          </w:p>
        </w:tc>
      </w:tr>
      <w:tr w:rsidR="009B1ACB" w:rsidRPr="00E53291" w14:paraId="450CA602" w14:textId="77777777" w:rsidTr="005040DB">
        <w:trPr>
          <w:trHeight w:val="700"/>
        </w:trPr>
        <w:tc>
          <w:tcPr>
            <w:tcW w:w="4165" w:type="dxa"/>
            <w:vAlign w:val="center"/>
          </w:tcPr>
          <w:p w14:paraId="3DEF7802" w14:textId="09DAC791" w:rsidR="009B1ACB" w:rsidRPr="00E53291" w:rsidRDefault="00DE2744" w:rsidP="00BF69B9">
            <w:pPr>
              <w:spacing w:after="19" w:line="259" w:lineRule="auto"/>
              <w:ind w:left="0" w:firstLine="0"/>
              <w:jc w:val="center"/>
              <w:rPr>
                <w:bCs/>
                <w:color w:val="auto"/>
                <w:sz w:val="22"/>
              </w:rPr>
            </w:pPr>
            <w:r w:rsidRPr="00E53291">
              <w:rPr>
                <w:bCs/>
                <w:color w:val="auto"/>
                <w:sz w:val="22"/>
              </w:rPr>
              <w:t>Stand 12</w:t>
            </w:r>
          </w:p>
        </w:tc>
        <w:tc>
          <w:tcPr>
            <w:tcW w:w="2844" w:type="dxa"/>
            <w:vAlign w:val="center"/>
          </w:tcPr>
          <w:p w14:paraId="26DBA9D0" w14:textId="2AFB723D" w:rsidR="009B1ACB" w:rsidRPr="00E53291" w:rsidRDefault="00DE2744" w:rsidP="00BF69B9">
            <w:pPr>
              <w:spacing w:after="19" w:line="259" w:lineRule="auto"/>
              <w:ind w:left="0" w:firstLine="0"/>
              <w:jc w:val="center"/>
              <w:rPr>
                <w:bCs/>
                <w:color w:val="auto"/>
                <w:sz w:val="22"/>
              </w:rPr>
            </w:pPr>
            <w:r w:rsidRPr="00E53291">
              <w:rPr>
                <w:bCs/>
                <w:color w:val="auto"/>
                <w:sz w:val="22"/>
              </w:rPr>
              <w:t>30 sqm</w:t>
            </w:r>
          </w:p>
        </w:tc>
        <w:tc>
          <w:tcPr>
            <w:tcW w:w="3505" w:type="dxa"/>
            <w:vAlign w:val="center"/>
          </w:tcPr>
          <w:p w14:paraId="540E562C" w14:textId="70544CBB" w:rsidR="009B1ACB" w:rsidRPr="00E53291" w:rsidRDefault="00DE2744" w:rsidP="00BF69B9">
            <w:pPr>
              <w:spacing w:after="19" w:line="259" w:lineRule="auto"/>
              <w:ind w:left="0" w:firstLine="0"/>
              <w:jc w:val="center"/>
              <w:rPr>
                <w:bCs/>
                <w:color w:val="auto"/>
                <w:sz w:val="22"/>
              </w:rPr>
            </w:pPr>
            <w:r w:rsidRPr="00E53291">
              <w:rPr>
                <w:bCs/>
                <w:color w:val="auto"/>
                <w:sz w:val="22"/>
              </w:rPr>
              <w:t>£5,700.00</w:t>
            </w:r>
          </w:p>
        </w:tc>
      </w:tr>
      <w:tr w:rsidR="009B1ACB" w:rsidRPr="00E53291" w14:paraId="707D1BD4" w14:textId="77777777" w:rsidTr="005040DB">
        <w:trPr>
          <w:trHeight w:val="700"/>
        </w:trPr>
        <w:tc>
          <w:tcPr>
            <w:tcW w:w="4165" w:type="dxa"/>
            <w:vAlign w:val="center"/>
          </w:tcPr>
          <w:p w14:paraId="23FA78AF" w14:textId="4227F057" w:rsidR="009B1ACB" w:rsidRPr="00E53291" w:rsidRDefault="00DE2744" w:rsidP="00BF69B9">
            <w:pPr>
              <w:spacing w:after="19" w:line="259" w:lineRule="auto"/>
              <w:ind w:left="0" w:firstLine="0"/>
              <w:jc w:val="center"/>
              <w:rPr>
                <w:bCs/>
                <w:color w:val="auto"/>
                <w:sz w:val="22"/>
              </w:rPr>
            </w:pPr>
            <w:r w:rsidRPr="00E53291">
              <w:rPr>
                <w:bCs/>
                <w:color w:val="auto"/>
                <w:sz w:val="22"/>
              </w:rPr>
              <w:t>Stands 10 &amp; 52</w:t>
            </w:r>
          </w:p>
        </w:tc>
        <w:tc>
          <w:tcPr>
            <w:tcW w:w="2844" w:type="dxa"/>
            <w:vAlign w:val="center"/>
          </w:tcPr>
          <w:p w14:paraId="5AF49FF3" w14:textId="03597761" w:rsidR="009B1ACB" w:rsidRPr="00E53291" w:rsidRDefault="00DE2744" w:rsidP="00BF69B9">
            <w:pPr>
              <w:spacing w:after="19" w:line="259" w:lineRule="auto"/>
              <w:ind w:left="0" w:firstLine="0"/>
              <w:jc w:val="center"/>
              <w:rPr>
                <w:bCs/>
                <w:color w:val="auto"/>
                <w:sz w:val="22"/>
              </w:rPr>
            </w:pPr>
            <w:r w:rsidRPr="00E53291">
              <w:rPr>
                <w:bCs/>
                <w:color w:val="auto"/>
                <w:sz w:val="22"/>
              </w:rPr>
              <w:t>48 sqm</w:t>
            </w:r>
          </w:p>
        </w:tc>
        <w:tc>
          <w:tcPr>
            <w:tcW w:w="3505" w:type="dxa"/>
            <w:vAlign w:val="center"/>
          </w:tcPr>
          <w:p w14:paraId="75A906F7" w14:textId="1A4566C8" w:rsidR="009B1ACB" w:rsidRPr="00E53291" w:rsidRDefault="00DE2744" w:rsidP="00BF69B9">
            <w:pPr>
              <w:spacing w:after="19" w:line="259" w:lineRule="auto"/>
              <w:ind w:left="0" w:firstLine="0"/>
              <w:jc w:val="center"/>
              <w:rPr>
                <w:bCs/>
                <w:color w:val="auto"/>
                <w:sz w:val="22"/>
              </w:rPr>
            </w:pPr>
            <w:r w:rsidRPr="00E53291">
              <w:rPr>
                <w:bCs/>
                <w:color w:val="auto"/>
                <w:sz w:val="22"/>
              </w:rPr>
              <w:t>£9,120.00</w:t>
            </w:r>
          </w:p>
        </w:tc>
      </w:tr>
    </w:tbl>
    <w:p w14:paraId="1A7E8B89" w14:textId="77777777" w:rsidR="005C28FF" w:rsidRDefault="005C28FF" w:rsidP="00726C97">
      <w:pPr>
        <w:spacing w:after="19" w:line="259" w:lineRule="auto"/>
        <w:ind w:left="0" w:firstLine="0"/>
        <w:rPr>
          <w:b/>
          <w:color w:val="767171" w:themeColor="background2" w:themeShade="80"/>
          <w:sz w:val="22"/>
        </w:rPr>
      </w:pPr>
    </w:p>
    <w:p w14:paraId="5385F8D3" w14:textId="77777777" w:rsidR="005C28FF" w:rsidRDefault="005C28FF" w:rsidP="00726C97">
      <w:pPr>
        <w:spacing w:after="19" w:line="259" w:lineRule="auto"/>
        <w:ind w:left="0" w:firstLine="0"/>
        <w:rPr>
          <w:b/>
          <w:color w:val="767171" w:themeColor="background2" w:themeShade="80"/>
          <w:sz w:val="22"/>
        </w:rPr>
      </w:pPr>
    </w:p>
    <w:p w14:paraId="25FA2DF1" w14:textId="196E212B" w:rsidR="005C28FF" w:rsidRDefault="005C28FF" w:rsidP="00662F3C">
      <w:pPr>
        <w:ind w:left="0" w:firstLine="0"/>
        <w:rPr>
          <w:color w:val="00B4AB"/>
          <w:sz w:val="22"/>
        </w:rPr>
      </w:pPr>
    </w:p>
    <w:p w14:paraId="54BAC617" w14:textId="3A2D1782" w:rsidR="005C28FF" w:rsidRDefault="005C28FF" w:rsidP="00662F3C">
      <w:pPr>
        <w:ind w:left="0" w:firstLine="0"/>
        <w:rPr>
          <w:color w:val="00B4AB"/>
          <w:sz w:val="22"/>
        </w:rPr>
      </w:pPr>
    </w:p>
    <w:p w14:paraId="01C4CEB3" w14:textId="75D4C363" w:rsidR="005C28FF" w:rsidRDefault="00662DB8" w:rsidP="00662F3C">
      <w:pPr>
        <w:ind w:left="0" w:firstLine="0"/>
        <w:rPr>
          <w:color w:val="00B4AB"/>
          <w:sz w:val="22"/>
        </w:rPr>
      </w:pPr>
      <w:r>
        <w:rPr>
          <w:noProof/>
        </w:rPr>
        <w:lastRenderedPageBreak/>
        <w:drawing>
          <wp:inline distT="0" distB="0" distL="0" distR="0" wp14:anchorId="4F676156" wp14:editId="74F1A85C">
            <wp:extent cx="6418385" cy="9079307"/>
            <wp:effectExtent l="0" t="0" r="1905" b="7620"/>
            <wp:docPr id="18560" name="Picture 18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8385" cy="9079307"/>
                    </a:xfrm>
                    <a:prstGeom prst="rect">
                      <a:avLst/>
                    </a:prstGeom>
                    <a:noFill/>
                    <a:ln>
                      <a:noFill/>
                    </a:ln>
                  </pic:spPr>
                </pic:pic>
              </a:graphicData>
            </a:graphic>
          </wp:inline>
        </w:drawing>
      </w:r>
    </w:p>
    <w:p w14:paraId="7E589171" w14:textId="26D08C38" w:rsidR="00662DB8" w:rsidRDefault="00662DB8" w:rsidP="00662F3C">
      <w:pPr>
        <w:ind w:left="0" w:firstLine="0"/>
        <w:rPr>
          <w:color w:val="00B4AB"/>
          <w:sz w:val="22"/>
        </w:rPr>
      </w:pPr>
    </w:p>
    <w:p w14:paraId="29A0170A" w14:textId="7DA0942D" w:rsidR="00662DB8" w:rsidRDefault="00662DB8" w:rsidP="00662F3C">
      <w:pPr>
        <w:ind w:left="0" w:firstLine="0"/>
        <w:rPr>
          <w:color w:val="00B4AB"/>
          <w:sz w:val="22"/>
        </w:rPr>
      </w:pPr>
    </w:p>
    <w:p w14:paraId="14616F5F" w14:textId="78FA4E13" w:rsidR="00662DB8" w:rsidRDefault="00662DB8" w:rsidP="00662F3C">
      <w:pPr>
        <w:ind w:left="0" w:firstLine="0"/>
        <w:rPr>
          <w:color w:val="00B4AB"/>
          <w:sz w:val="22"/>
        </w:rPr>
      </w:pPr>
    </w:p>
    <w:p w14:paraId="35922271" w14:textId="4240267D" w:rsidR="00662DB8" w:rsidRDefault="00662DB8" w:rsidP="00662F3C">
      <w:pPr>
        <w:ind w:left="0" w:firstLine="0"/>
        <w:rPr>
          <w:color w:val="00B4AB"/>
          <w:sz w:val="22"/>
        </w:rPr>
      </w:pPr>
    </w:p>
    <w:p w14:paraId="7A803D97" w14:textId="77777777" w:rsidR="00662DB8" w:rsidRDefault="00662DB8" w:rsidP="00662F3C">
      <w:pPr>
        <w:ind w:left="0" w:firstLine="0"/>
        <w:rPr>
          <w:color w:val="00B4AB"/>
          <w:sz w:val="22"/>
        </w:rPr>
      </w:pP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D248FA">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E53291">
              <w:rPr>
                <w:rFonts w:asciiTheme="minorHAnsi" w:hAnsiTheme="minorHAnsi" w:cstheme="minorHAnsi"/>
                <w:b/>
                <w:color w:val="FFFFFF" w:themeColor="background1"/>
                <w:sz w:val="24"/>
                <w:szCs w:val="24"/>
              </w:rPr>
              <w:t>Company Details</w:t>
            </w:r>
          </w:p>
        </w:tc>
      </w:tr>
      <w:tr w:rsidR="00662F3C" w:rsidRPr="00275A95" w14:paraId="0E08621D" w14:textId="77777777" w:rsidTr="00CE0FE6">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D77554">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CA6E9A">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8B0E1F">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45B74D58" w14:textId="77777777" w:rsidTr="00660AB7">
        <w:tc>
          <w:tcPr>
            <w:tcW w:w="10451" w:type="dxa"/>
            <w:gridSpan w:val="2"/>
            <w:vAlign w:val="center"/>
          </w:tcPr>
          <w:p w14:paraId="6166F44E" w14:textId="75CF7F09"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17F315F1" w14:textId="77777777" w:rsidTr="00121527">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317B8D">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8E2E5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C06989">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032D53">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980652" w:rsidRPr="00275A95" w14:paraId="66E884D9" w14:textId="77777777" w:rsidTr="00477B0E">
        <w:tc>
          <w:tcPr>
            <w:tcW w:w="10451" w:type="dxa"/>
            <w:gridSpan w:val="2"/>
            <w:vAlign w:val="center"/>
          </w:tcPr>
          <w:p w14:paraId="692FB967" w14:textId="644373B2"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Registration VAT number:</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E52A91">
        <w:tc>
          <w:tcPr>
            <w:tcW w:w="10451" w:type="dxa"/>
            <w:gridSpan w:val="4"/>
            <w:shd w:val="clear" w:color="auto" w:fill="00B4AB"/>
          </w:tcPr>
          <w:p w14:paraId="0FA91B49" w14:textId="64D28C18" w:rsidR="00980652" w:rsidRPr="00275A95" w:rsidRDefault="00980652" w:rsidP="00E52A91">
            <w:pPr>
              <w:spacing w:after="19" w:line="259" w:lineRule="auto"/>
              <w:ind w:left="0" w:firstLine="0"/>
              <w:rPr>
                <w:rFonts w:asciiTheme="minorHAnsi" w:hAnsiTheme="minorHAnsi" w:cstheme="minorHAnsi"/>
                <w:b/>
                <w:color w:val="FFFFFF" w:themeColor="background1"/>
                <w:sz w:val="22"/>
              </w:rPr>
            </w:pPr>
            <w:r w:rsidRPr="00E53291">
              <w:rPr>
                <w:rFonts w:asciiTheme="minorHAnsi" w:hAnsiTheme="minorHAnsi" w:cstheme="minorHAnsi"/>
                <w:b/>
                <w:color w:val="FFFFFF" w:themeColor="background1"/>
                <w:sz w:val="24"/>
                <w:szCs w:val="24"/>
              </w:rPr>
              <w:t xml:space="preserve">Exhibition Space </w:t>
            </w:r>
          </w:p>
        </w:tc>
      </w:tr>
      <w:tr w:rsidR="00980652" w:rsidRPr="00275A95" w14:paraId="786B9C66" w14:textId="77777777" w:rsidTr="00EB3943">
        <w:tc>
          <w:tcPr>
            <w:tcW w:w="2612" w:type="dxa"/>
            <w:vAlign w:val="center"/>
          </w:tcPr>
          <w:p w14:paraId="2189B3D3" w14:textId="1D1CD2F4" w:rsidR="00980652" w:rsidRPr="00275A95" w:rsidRDefault="00980652"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065CFF00" w:rsidR="00980652" w:rsidRPr="00275A95" w:rsidRDefault="00980652"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r w:rsidRPr="00B63010">
              <w:rPr>
                <w:rFonts w:asciiTheme="minorHAnsi" w:hAnsiTheme="minorHAnsi" w:cstheme="minorHAnsi"/>
                <w:b/>
                <w:color w:val="auto"/>
                <w:sz w:val="22"/>
              </w:rPr>
              <w:t>:</w:t>
            </w:r>
            <w:r w:rsidRPr="00275A95">
              <w:rPr>
                <w:rFonts w:asciiTheme="minorHAnsi" w:hAnsiTheme="minorHAnsi" w:cstheme="minorHAnsi"/>
                <w:b/>
                <w:color w:val="auto"/>
                <w:sz w:val="22"/>
              </w:rPr>
              <w:t xml:space="preserve"> </w:t>
            </w:r>
          </w:p>
        </w:tc>
        <w:tc>
          <w:tcPr>
            <w:tcW w:w="2613" w:type="dxa"/>
            <w:vAlign w:val="center"/>
          </w:tcPr>
          <w:p w14:paraId="1BBE4017" w14:textId="7D323CA8" w:rsidR="00980652" w:rsidRPr="00275A95" w:rsidRDefault="00980652"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sqm:</w:t>
            </w:r>
          </w:p>
        </w:tc>
        <w:tc>
          <w:tcPr>
            <w:tcW w:w="2613" w:type="dxa"/>
            <w:vAlign w:val="center"/>
          </w:tcPr>
          <w:p w14:paraId="3F45EB95" w14:textId="0B4DEB60" w:rsidR="00980652" w:rsidRPr="00275A95" w:rsidRDefault="00980652"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 xml:space="preserve">Cost (excl VAT): </w:t>
            </w:r>
          </w:p>
        </w:tc>
      </w:tr>
      <w:tr w:rsidR="00980652" w:rsidRPr="00275A95" w14:paraId="0B0A8913" w14:textId="77777777" w:rsidTr="00C1173D">
        <w:tc>
          <w:tcPr>
            <w:tcW w:w="2612" w:type="dxa"/>
            <w:vAlign w:val="center"/>
          </w:tcPr>
          <w:p w14:paraId="3F5BF0CD" w14:textId="77777777" w:rsidR="00980652" w:rsidRPr="00275A95" w:rsidRDefault="00980652"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E52A91">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E52A91">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E52A91">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1E4AF3">
        <w:tc>
          <w:tcPr>
            <w:tcW w:w="2612" w:type="dxa"/>
            <w:vAlign w:val="center"/>
          </w:tcPr>
          <w:p w14:paraId="30CBE59F" w14:textId="77777777" w:rsidR="00980652" w:rsidRPr="00275A95" w:rsidRDefault="00980652"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E52A91">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E52A91">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E52A91">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943248">
        <w:tc>
          <w:tcPr>
            <w:tcW w:w="2612" w:type="dxa"/>
            <w:vAlign w:val="center"/>
          </w:tcPr>
          <w:p w14:paraId="31147129" w14:textId="77777777" w:rsidR="00980652" w:rsidRPr="00275A95" w:rsidRDefault="00980652"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E52A91">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E52A91">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E52A91">
            <w:pPr>
              <w:spacing w:after="19" w:line="259" w:lineRule="auto"/>
              <w:ind w:left="0" w:firstLine="0"/>
              <w:rPr>
                <w:rFonts w:asciiTheme="minorHAnsi" w:hAnsiTheme="minorHAnsi" w:cstheme="minorHAnsi"/>
                <w:bCs/>
                <w:color w:val="auto"/>
                <w:sz w:val="22"/>
              </w:rPr>
            </w:pPr>
          </w:p>
        </w:tc>
      </w:tr>
    </w:tbl>
    <w:p w14:paraId="4A9EB1F4" w14:textId="451DB169"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4390"/>
        <w:gridCol w:w="2976"/>
        <w:gridCol w:w="3085"/>
      </w:tblGrid>
      <w:tr w:rsidR="00980652" w:rsidRPr="00275A95" w14:paraId="0C42CBA3" w14:textId="77777777" w:rsidTr="00E52A91">
        <w:tc>
          <w:tcPr>
            <w:tcW w:w="10451" w:type="dxa"/>
            <w:gridSpan w:val="3"/>
            <w:shd w:val="clear" w:color="auto" w:fill="00B4AB"/>
          </w:tcPr>
          <w:p w14:paraId="4DDF5814" w14:textId="2A97B4EF" w:rsidR="00980652" w:rsidRPr="00275A95" w:rsidRDefault="00980652" w:rsidP="00E52A91">
            <w:pPr>
              <w:spacing w:after="19" w:line="259" w:lineRule="auto"/>
              <w:ind w:left="0" w:firstLine="0"/>
              <w:rPr>
                <w:rFonts w:asciiTheme="minorHAnsi" w:hAnsiTheme="minorHAnsi" w:cstheme="minorHAnsi"/>
                <w:b/>
                <w:color w:val="FFFFFF" w:themeColor="background1"/>
                <w:sz w:val="22"/>
              </w:rPr>
            </w:pPr>
            <w:r w:rsidRPr="00E53291">
              <w:rPr>
                <w:rFonts w:asciiTheme="minorHAnsi" w:hAnsiTheme="minorHAnsi" w:cstheme="minorHAnsi"/>
                <w:b/>
                <w:color w:val="FFFFFF" w:themeColor="background1"/>
                <w:sz w:val="24"/>
                <w:szCs w:val="24"/>
              </w:rPr>
              <w:t xml:space="preserve">On-site Sponsorship Items </w:t>
            </w:r>
          </w:p>
        </w:tc>
      </w:tr>
      <w:tr w:rsidR="00980652" w:rsidRPr="00275A95" w14:paraId="1EF84AFC" w14:textId="77777777" w:rsidTr="00980652">
        <w:tc>
          <w:tcPr>
            <w:tcW w:w="4390" w:type="dxa"/>
            <w:vAlign w:val="center"/>
          </w:tcPr>
          <w:p w14:paraId="798AF3EB" w14:textId="668C5481" w:rsidR="00980652" w:rsidRPr="00275A95" w:rsidRDefault="00980652"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Item</w:t>
            </w:r>
          </w:p>
        </w:tc>
        <w:tc>
          <w:tcPr>
            <w:tcW w:w="2976" w:type="dxa"/>
            <w:vAlign w:val="center"/>
          </w:tcPr>
          <w:p w14:paraId="62BC780E" w14:textId="3BEF98A5" w:rsidR="00980652" w:rsidRPr="00275A95" w:rsidRDefault="00980652"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 xml:space="preserve">Cost </w:t>
            </w:r>
          </w:p>
        </w:tc>
        <w:tc>
          <w:tcPr>
            <w:tcW w:w="3085" w:type="dxa"/>
            <w:vAlign w:val="center"/>
          </w:tcPr>
          <w:p w14:paraId="5A0578CE" w14:textId="36B1D7F2" w:rsidR="00980652" w:rsidRPr="00275A95" w:rsidRDefault="00980652"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 xml:space="preserve">Please tick to select </w:t>
            </w:r>
          </w:p>
        </w:tc>
      </w:tr>
      <w:tr w:rsidR="00980652" w:rsidRPr="00275A95" w14:paraId="28B7D447" w14:textId="77777777" w:rsidTr="00980652">
        <w:tc>
          <w:tcPr>
            <w:tcW w:w="4390" w:type="dxa"/>
            <w:vAlign w:val="center"/>
          </w:tcPr>
          <w:p w14:paraId="36615859" w14:textId="73603E05" w:rsidR="00980652" w:rsidRPr="00275A95" w:rsidRDefault="00980652"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Flyer within conference bag</w:t>
            </w:r>
          </w:p>
        </w:tc>
        <w:tc>
          <w:tcPr>
            <w:tcW w:w="2976" w:type="dxa"/>
            <w:vAlign w:val="center"/>
          </w:tcPr>
          <w:p w14:paraId="4F872E04" w14:textId="4823F3BE" w:rsidR="00980652" w:rsidRPr="00275A95" w:rsidRDefault="00980652"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£300.00 + VAT</w:t>
            </w:r>
          </w:p>
        </w:tc>
        <w:tc>
          <w:tcPr>
            <w:tcW w:w="3085" w:type="dxa"/>
            <w:vAlign w:val="center"/>
          </w:tcPr>
          <w:p w14:paraId="7DE3D6E4" w14:textId="77777777" w:rsidR="00980652" w:rsidRPr="00275A95" w:rsidRDefault="00980652" w:rsidP="00E52A91">
            <w:pPr>
              <w:spacing w:after="19" w:line="259" w:lineRule="auto"/>
              <w:ind w:left="0" w:firstLine="0"/>
              <w:rPr>
                <w:rFonts w:asciiTheme="minorHAnsi" w:hAnsiTheme="minorHAnsi" w:cstheme="minorHAnsi"/>
                <w:bCs/>
                <w:color w:val="auto"/>
                <w:sz w:val="22"/>
              </w:rPr>
            </w:pPr>
          </w:p>
        </w:tc>
      </w:tr>
    </w:tbl>
    <w:p w14:paraId="1F2BE5D5" w14:textId="721CEA4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3C7FCA" w:rsidRPr="00275A95" w14:paraId="694921EF" w14:textId="77777777" w:rsidTr="00E52A91">
        <w:tc>
          <w:tcPr>
            <w:tcW w:w="10451" w:type="dxa"/>
            <w:shd w:val="clear" w:color="auto" w:fill="00B4AB"/>
          </w:tcPr>
          <w:p w14:paraId="04E53C5B" w14:textId="1872B5C8" w:rsidR="003C7FCA" w:rsidRPr="00275A95" w:rsidRDefault="003C7FCA" w:rsidP="00E52A91">
            <w:pPr>
              <w:spacing w:after="19" w:line="259" w:lineRule="auto"/>
              <w:ind w:left="0" w:firstLine="0"/>
              <w:rPr>
                <w:rFonts w:asciiTheme="minorHAnsi" w:hAnsiTheme="minorHAnsi" w:cstheme="minorHAnsi"/>
                <w:b/>
                <w:color w:val="FFFFFF" w:themeColor="background1"/>
                <w:sz w:val="22"/>
              </w:rPr>
            </w:pPr>
            <w:r w:rsidRPr="00E53291">
              <w:rPr>
                <w:rFonts w:asciiTheme="minorHAnsi" w:hAnsiTheme="minorHAnsi" w:cstheme="minorHAnsi"/>
                <w:b/>
                <w:color w:val="FFFFFF" w:themeColor="background1"/>
                <w:sz w:val="24"/>
                <w:szCs w:val="24"/>
              </w:rPr>
              <w:t>Invoicing Details</w:t>
            </w:r>
          </w:p>
        </w:tc>
      </w:tr>
      <w:tr w:rsidR="00D308CC" w:rsidRPr="00275A95" w14:paraId="3A87E498" w14:textId="77777777" w:rsidTr="00150883">
        <w:tc>
          <w:tcPr>
            <w:tcW w:w="10451" w:type="dxa"/>
            <w:vAlign w:val="center"/>
          </w:tcPr>
          <w:p w14:paraId="5088499B" w14:textId="24946384"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br/>
              <w:t>Please send me a VAT invoice quoting Purchas Order Number (</w:t>
            </w:r>
            <w:r w:rsidRPr="00275A95">
              <w:rPr>
                <w:rFonts w:asciiTheme="minorHAnsi" w:hAnsiTheme="minorHAnsi" w:cstheme="minorHAnsi"/>
                <w:bCs/>
                <w:i/>
                <w:iCs/>
                <w:color w:val="auto"/>
                <w:sz w:val="22"/>
              </w:rPr>
              <w:t>if required</w:t>
            </w:r>
            <w:r w:rsidRPr="00275A95">
              <w:rPr>
                <w:rFonts w:asciiTheme="minorHAnsi" w:hAnsiTheme="minorHAnsi" w:cstheme="minorHAnsi"/>
                <w:bCs/>
                <w:color w:val="auto"/>
                <w:sz w:val="22"/>
              </w:rPr>
              <w:t>): ………………………………………………………</w:t>
            </w:r>
            <w:proofErr w:type="gramStart"/>
            <w:r w:rsidRPr="00275A95">
              <w:rPr>
                <w:rFonts w:asciiTheme="minorHAnsi" w:hAnsiTheme="minorHAnsi" w:cstheme="minorHAnsi"/>
                <w:bCs/>
                <w:color w:val="auto"/>
                <w:sz w:val="22"/>
              </w:rPr>
              <w:t>…..</w:t>
            </w:r>
            <w:proofErr w:type="gramEnd"/>
          </w:p>
          <w:p w14:paraId="12BFF354" w14:textId="4C23A1C4"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br/>
              <w:t xml:space="preserve">Company name and invoice address </w:t>
            </w:r>
            <w:r w:rsidRPr="00275A95">
              <w:rPr>
                <w:rFonts w:asciiTheme="minorHAnsi" w:hAnsiTheme="minorHAnsi" w:cstheme="minorHAnsi"/>
                <w:b/>
                <w:color w:val="auto"/>
                <w:sz w:val="22"/>
              </w:rPr>
              <w:t xml:space="preserve">if different </w:t>
            </w:r>
            <w:r w:rsidRPr="00275A95">
              <w:rPr>
                <w:rFonts w:asciiTheme="minorHAnsi" w:hAnsiTheme="minorHAnsi" w:cstheme="minorHAnsi"/>
                <w:bCs/>
                <w:color w:val="auto"/>
                <w:sz w:val="22"/>
              </w:rPr>
              <w:t xml:space="preserve">from </w:t>
            </w:r>
            <w:r w:rsidR="00B63010">
              <w:rPr>
                <w:rFonts w:asciiTheme="minorHAnsi" w:hAnsiTheme="minorHAnsi" w:cstheme="minorHAnsi"/>
                <w:bCs/>
                <w:color w:val="auto"/>
                <w:sz w:val="22"/>
              </w:rPr>
              <w:t>above</w:t>
            </w:r>
            <w:r w:rsidRPr="00B63010">
              <w:rPr>
                <w:rFonts w:asciiTheme="minorHAnsi" w:hAnsiTheme="minorHAnsi" w:cstheme="minorHAnsi"/>
                <w:bCs/>
                <w:color w:val="auto"/>
                <w:sz w:val="22"/>
              </w:rPr>
              <w:t>:</w:t>
            </w:r>
            <w:r w:rsidRPr="00275A95">
              <w:rPr>
                <w:rFonts w:asciiTheme="minorHAnsi" w:hAnsiTheme="minorHAnsi" w:cstheme="minorHAnsi"/>
                <w:bCs/>
                <w:color w:val="auto"/>
                <w:sz w:val="22"/>
              </w:rPr>
              <w:t xml:space="preserve"> </w:t>
            </w:r>
            <w:r w:rsidR="004F457E">
              <w:rPr>
                <w:rFonts w:asciiTheme="minorHAnsi" w:hAnsiTheme="minorHAnsi" w:cstheme="minorHAnsi"/>
                <w:bCs/>
                <w:color w:val="auto"/>
                <w:sz w:val="22"/>
              </w:rPr>
              <w:t xml:space="preserve"> </w:t>
            </w:r>
            <w:r w:rsidRPr="00275A95">
              <w:rPr>
                <w:rFonts w:asciiTheme="minorHAnsi" w:hAnsiTheme="minorHAnsi" w:cstheme="minorHAnsi"/>
                <w:bCs/>
                <w:color w:val="auto"/>
                <w:sz w:val="22"/>
              </w:rPr>
              <w:t>……..........................................................................................................................................................................................................................................................................................................................................................................</w:t>
            </w:r>
          </w:p>
          <w:p w14:paraId="6AEA15F3" w14:textId="77777777" w:rsidR="00D308CC" w:rsidRPr="00275A95" w:rsidRDefault="00D308CC" w:rsidP="00E52A91">
            <w:pPr>
              <w:spacing w:after="19" w:line="259" w:lineRule="auto"/>
              <w:ind w:left="0" w:firstLine="0"/>
              <w:rPr>
                <w:rFonts w:asciiTheme="minorHAnsi" w:hAnsiTheme="minorHAnsi" w:cstheme="minorHAnsi"/>
                <w:bCs/>
                <w:color w:val="auto"/>
                <w:sz w:val="22"/>
              </w:rPr>
            </w:pPr>
          </w:p>
          <w:p w14:paraId="16A279F4" w14:textId="77777777" w:rsidR="00D308CC" w:rsidRPr="00275A95" w:rsidRDefault="00D308CC"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 xml:space="preserve">Payment terms: </w:t>
            </w:r>
          </w:p>
          <w:p w14:paraId="501E6EA7" w14:textId="41D95F0B"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Payment must be received within 30 days of the invoice date, or prior to the commencement of the conference, whichever is the sooner. </w:t>
            </w:r>
          </w:p>
        </w:tc>
      </w:tr>
      <w:tr w:rsidR="00D308CC" w:rsidRPr="001C6C30" w14:paraId="2FE6E634" w14:textId="77777777" w:rsidTr="00D47A79">
        <w:tc>
          <w:tcPr>
            <w:tcW w:w="10451" w:type="dxa"/>
            <w:vAlign w:val="center"/>
          </w:tcPr>
          <w:p w14:paraId="4271E78A" w14:textId="77777777"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Please return this form to: </w:t>
            </w:r>
          </w:p>
          <w:p w14:paraId="2A7F8595" w14:textId="6AF09850"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Vera Hide</w:t>
            </w:r>
          </w:p>
          <w:p w14:paraId="255614A5" w14:textId="77777777"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The Conference Collective Ltd, 8 Waldegrave Road, </w:t>
            </w:r>
            <w:proofErr w:type="spellStart"/>
            <w:r w:rsidRPr="00275A95">
              <w:rPr>
                <w:rFonts w:asciiTheme="minorHAnsi" w:hAnsiTheme="minorHAnsi" w:cstheme="minorHAnsi"/>
                <w:bCs/>
                <w:color w:val="auto"/>
                <w:sz w:val="22"/>
              </w:rPr>
              <w:t>Teddington</w:t>
            </w:r>
            <w:proofErr w:type="spellEnd"/>
            <w:r w:rsidRPr="00275A95">
              <w:rPr>
                <w:rFonts w:asciiTheme="minorHAnsi" w:hAnsiTheme="minorHAnsi" w:cstheme="minorHAnsi"/>
                <w:bCs/>
                <w:color w:val="auto"/>
                <w:sz w:val="22"/>
              </w:rPr>
              <w:t>, TW11 8HT</w:t>
            </w:r>
          </w:p>
          <w:p w14:paraId="5249CABB" w14:textId="77777777" w:rsidR="00D308CC" w:rsidRPr="001C6C30" w:rsidRDefault="00D308CC" w:rsidP="00E52A91">
            <w:pPr>
              <w:spacing w:after="19" w:line="259" w:lineRule="auto"/>
              <w:ind w:left="0" w:firstLine="0"/>
              <w:rPr>
                <w:rFonts w:asciiTheme="minorHAnsi" w:hAnsiTheme="minorHAnsi" w:cstheme="minorHAnsi"/>
                <w:bCs/>
                <w:color w:val="auto"/>
                <w:sz w:val="22"/>
                <w:lang w:val="fr-FR"/>
              </w:rPr>
            </w:pPr>
            <w:proofErr w:type="gramStart"/>
            <w:r w:rsidRPr="001C6C30">
              <w:rPr>
                <w:rFonts w:asciiTheme="minorHAnsi" w:hAnsiTheme="minorHAnsi" w:cstheme="minorHAnsi"/>
                <w:bCs/>
                <w:color w:val="auto"/>
                <w:sz w:val="22"/>
                <w:lang w:val="fr-FR"/>
              </w:rPr>
              <w:t>T:</w:t>
            </w:r>
            <w:proofErr w:type="gramEnd"/>
            <w:r w:rsidRPr="001C6C30">
              <w:rPr>
                <w:rFonts w:asciiTheme="minorHAnsi" w:hAnsiTheme="minorHAnsi" w:cstheme="minorHAnsi"/>
                <w:bCs/>
                <w:color w:val="auto"/>
                <w:sz w:val="22"/>
                <w:lang w:val="fr-FR"/>
              </w:rPr>
              <w:t xml:space="preserve"> +44 (0) 20 8977 7997</w:t>
            </w:r>
          </w:p>
          <w:p w14:paraId="6B9AE242" w14:textId="69D03092" w:rsidR="00D308CC" w:rsidRPr="001C6C30" w:rsidRDefault="00D308CC" w:rsidP="00E52A91">
            <w:pPr>
              <w:spacing w:after="19" w:line="259" w:lineRule="auto"/>
              <w:ind w:left="0" w:firstLine="0"/>
              <w:rPr>
                <w:rFonts w:asciiTheme="minorHAnsi" w:hAnsiTheme="minorHAnsi" w:cstheme="minorHAnsi"/>
                <w:bCs/>
                <w:color w:val="auto"/>
                <w:sz w:val="22"/>
                <w:lang w:val="fr-FR"/>
              </w:rPr>
            </w:pPr>
            <w:proofErr w:type="gramStart"/>
            <w:r w:rsidRPr="001C6C30">
              <w:rPr>
                <w:rFonts w:asciiTheme="minorHAnsi" w:hAnsiTheme="minorHAnsi" w:cstheme="minorHAnsi"/>
                <w:bCs/>
                <w:color w:val="auto"/>
                <w:sz w:val="22"/>
                <w:lang w:val="fr-FR"/>
              </w:rPr>
              <w:t>@:</w:t>
            </w:r>
            <w:proofErr w:type="gramEnd"/>
            <w:r w:rsidRPr="001C6C30">
              <w:rPr>
                <w:rFonts w:asciiTheme="minorHAnsi" w:hAnsiTheme="minorHAnsi" w:cstheme="minorHAnsi"/>
                <w:bCs/>
                <w:color w:val="auto"/>
                <w:sz w:val="22"/>
                <w:lang w:val="fr-FR"/>
              </w:rPr>
              <w:t xml:space="preserve"> </w:t>
            </w:r>
            <w:hyperlink r:id="rId9" w:history="1">
              <w:r w:rsidR="00BA26EA" w:rsidRPr="002A4412">
                <w:rPr>
                  <w:rStyle w:val="Hyperlink"/>
                  <w:rFonts w:asciiTheme="minorHAnsi" w:hAnsiTheme="minorHAnsi" w:cstheme="minorHAnsi"/>
                  <w:bCs/>
                  <w:sz w:val="22"/>
                  <w:lang w:val="fr-FR"/>
                </w:rPr>
                <w:t>pmgb</w:t>
              </w:r>
              <w:r w:rsidR="00BA26EA" w:rsidRPr="002A4412">
                <w:rPr>
                  <w:rStyle w:val="Hyperlink"/>
                  <w:bCs/>
                  <w:sz w:val="22"/>
                  <w:lang w:val="fr-FR"/>
                </w:rPr>
                <w:t>ookings</w:t>
              </w:r>
              <w:r w:rsidR="00BA26EA" w:rsidRPr="002A4412">
                <w:rPr>
                  <w:rStyle w:val="Hyperlink"/>
                  <w:rFonts w:asciiTheme="minorHAnsi" w:hAnsiTheme="minorHAnsi" w:cstheme="minorHAnsi"/>
                  <w:bCs/>
                  <w:sz w:val="22"/>
                  <w:lang w:val="fr-FR"/>
                </w:rPr>
                <w:t>@conferencecollective.co.uk</w:t>
              </w:r>
            </w:hyperlink>
          </w:p>
        </w:tc>
      </w:tr>
    </w:tbl>
    <w:p w14:paraId="5A558894" w14:textId="3F9FBAEC" w:rsidR="005658B8" w:rsidRPr="001C6C30" w:rsidRDefault="005658B8" w:rsidP="00726C97">
      <w:pPr>
        <w:spacing w:after="19" w:line="259" w:lineRule="auto"/>
        <w:ind w:left="0" w:firstLine="0"/>
        <w:rPr>
          <w:rFonts w:asciiTheme="minorHAnsi" w:hAnsiTheme="minorHAnsi" w:cstheme="minorHAnsi"/>
          <w:b/>
          <w:color w:val="767171" w:themeColor="background2" w:themeShade="80"/>
          <w:sz w:val="22"/>
          <w:lang w:val="fr-FR"/>
        </w:rPr>
      </w:pPr>
    </w:p>
    <w:tbl>
      <w:tblPr>
        <w:tblStyle w:val="TableGrid"/>
        <w:tblW w:w="0" w:type="auto"/>
        <w:tblLook w:val="04A0" w:firstRow="1" w:lastRow="0" w:firstColumn="1" w:lastColumn="0" w:noHBand="0" w:noVBand="1"/>
      </w:tblPr>
      <w:tblGrid>
        <w:gridCol w:w="4390"/>
        <w:gridCol w:w="2976"/>
        <w:gridCol w:w="3085"/>
      </w:tblGrid>
      <w:tr w:rsidR="00D308CC" w:rsidRPr="00275A95" w14:paraId="6EC755F3" w14:textId="77777777" w:rsidTr="00E52A91">
        <w:tc>
          <w:tcPr>
            <w:tcW w:w="10451" w:type="dxa"/>
            <w:gridSpan w:val="3"/>
            <w:shd w:val="clear" w:color="auto" w:fill="00B4AB"/>
          </w:tcPr>
          <w:p w14:paraId="4B329693" w14:textId="1482B5AE" w:rsidR="00D308CC" w:rsidRPr="00275A95" w:rsidRDefault="00D308CC" w:rsidP="00E52A91">
            <w:pPr>
              <w:spacing w:after="19" w:line="259" w:lineRule="auto"/>
              <w:ind w:left="0" w:firstLine="0"/>
              <w:rPr>
                <w:rFonts w:asciiTheme="minorHAnsi" w:hAnsiTheme="minorHAnsi" w:cstheme="minorHAnsi"/>
                <w:b/>
                <w:color w:val="FFFFFF" w:themeColor="background1"/>
                <w:sz w:val="22"/>
              </w:rPr>
            </w:pPr>
            <w:r w:rsidRPr="00E53291">
              <w:rPr>
                <w:rFonts w:asciiTheme="minorHAnsi" w:hAnsiTheme="minorHAnsi" w:cstheme="minorHAnsi"/>
                <w:b/>
                <w:color w:val="FFFFFF" w:themeColor="background1"/>
                <w:sz w:val="24"/>
                <w:szCs w:val="24"/>
              </w:rPr>
              <w:t xml:space="preserve">Total for Invoice </w:t>
            </w:r>
          </w:p>
        </w:tc>
      </w:tr>
      <w:tr w:rsidR="00D308CC" w:rsidRPr="00275A95" w14:paraId="45D26436" w14:textId="77777777" w:rsidTr="00E52A91">
        <w:tc>
          <w:tcPr>
            <w:tcW w:w="4390" w:type="dxa"/>
            <w:vAlign w:val="center"/>
          </w:tcPr>
          <w:p w14:paraId="70392F3B" w14:textId="364FB247"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Stand (insert number)</w:t>
            </w:r>
          </w:p>
        </w:tc>
        <w:tc>
          <w:tcPr>
            <w:tcW w:w="2976" w:type="dxa"/>
            <w:vAlign w:val="center"/>
          </w:tcPr>
          <w:p w14:paraId="5CD5D042" w14:textId="2A7715F3" w:rsidR="00D308CC" w:rsidRPr="00275A95" w:rsidRDefault="00D308CC" w:rsidP="00E52A91">
            <w:pPr>
              <w:spacing w:after="19" w:line="259" w:lineRule="auto"/>
              <w:ind w:left="0" w:firstLine="0"/>
              <w:rPr>
                <w:rFonts w:asciiTheme="minorHAnsi" w:hAnsiTheme="minorHAnsi" w:cstheme="minorHAnsi"/>
                <w:b/>
                <w:color w:val="auto"/>
                <w:sz w:val="22"/>
              </w:rPr>
            </w:pPr>
          </w:p>
        </w:tc>
        <w:tc>
          <w:tcPr>
            <w:tcW w:w="3085" w:type="dxa"/>
            <w:vAlign w:val="center"/>
          </w:tcPr>
          <w:p w14:paraId="11A36E7D" w14:textId="3899A6E0" w:rsidR="00D308CC" w:rsidRPr="00275A95" w:rsidRDefault="00D308CC"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w:t>
            </w:r>
          </w:p>
        </w:tc>
      </w:tr>
      <w:tr w:rsidR="00D308CC" w:rsidRPr="00275A95" w14:paraId="61E86EB3" w14:textId="77777777" w:rsidTr="00E52A91">
        <w:tc>
          <w:tcPr>
            <w:tcW w:w="4390" w:type="dxa"/>
            <w:vAlign w:val="center"/>
          </w:tcPr>
          <w:p w14:paraId="335B4B4D" w14:textId="626F12D6" w:rsidR="00D308CC" w:rsidRPr="00275A95" w:rsidRDefault="00D308CC" w:rsidP="00E52A91">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Sponsorship items (</w:t>
            </w:r>
            <w:r w:rsidRPr="00275A95">
              <w:rPr>
                <w:rFonts w:asciiTheme="minorHAnsi" w:hAnsiTheme="minorHAnsi" w:cstheme="minorHAnsi"/>
                <w:bCs/>
                <w:i/>
                <w:iCs/>
                <w:color w:val="auto"/>
                <w:sz w:val="22"/>
              </w:rPr>
              <w:t>if applicable</w:t>
            </w:r>
            <w:r w:rsidRPr="00275A95">
              <w:rPr>
                <w:rFonts w:asciiTheme="minorHAnsi" w:hAnsiTheme="minorHAnsi" w:cstheme="minorHAnsi"/>
                <w:bCs/>
                <w:color w:val="auto"/>
                <w:sz w:val="22"/>
              </w:rPr>
              <w:t>)</w:t>
            </w:r>
          </w:p>
        </w:tc>
        <w:tc>
          <w:tcPr>
            <w:tcW w:w="2976" w:type="dxa"/>
            <w:vAlign w:val="center"/>
          </w:tcPr>
          <w:p w14:paraId="5064A116" w14:textId="5A3298B9" w:rsidR="00D308CC" w:rsidRPr="00275A95" w:rsidRDefault="00D308CC" w:rsidP="00E52A91">
            <w:pPr>
              <w:spacing w:after="19" w:line="259" w:lineRule="auto"/>
              <w:ind w:left="0" w:firstLine="0"/>
              <w:rPr>
                <w:rFonts w:asciiTheme="minorHAnsi" w:hAnsiTheme="minorHAnsi" w:cstheme="minorHAnsi"/>
                <w:bCs/>
                <w:color w:val="auto"/>
                <w:sz w:val="22"/>
              </w:rPr>
            </w:pPr>
          </w:p>
        </w:tc>
        <w:tc>
          <w:tcPr>
            <w:tcW w:w="3085" w:type="dxa"/>
            <w:vAlign w:val="center"/>
          </w:tcPr>
          <w:p w14:paraId="3F84BA36" w14:textId="49B69C3D" w:rsidR="00D308CC" w:rsidRPr="00275A95" w:rsidRDefault="00D308CC"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w:t>
            </w:r>
          </w:p>
        </w:tc>
      </w:tr>
      <w:tr w:rsidR="00D308CC" w:rsidRPr="00275A95" w14:paraId="00C5026E" w14:textId="77777777" w:rsidTr="00E52A91">
        <w:tc>
          <w:tcPr>
            <w:tcW w:w="4390" w:type="dxa"/>
            <w:vAlign w:val="center"/>
          </w:tcPr>
          <w:p w14:paraId="657C03D4" w14:textId="40D0FCB0" w:rsidR="00D308CC" w:rsidRPr="00275A95" w:rsidRDefault="00D308CC"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Total (excl VAT)</w:t>
            </w:r>
          </w:p>
        </w:tc>
        <w:tc>
          <w:tcPr>
            <w:tcW w:w="2976" w:type="dxa"/>
            <w:vAlign w:val="center"/>
          </w:tcPr>
          <w:p w14:paraId="61ABCAAF" w14:textId="77777777" w:rsidR="00D308CC" w:rsidRPr="00275A95" w:rsidRDefault="00D308CC" w:rsidP="00E52A91">
            <w:pPr>
              <w:spacing w:after="19" w:line="259" w:lineRule="auto"/>
              <w:ind w:left="0" w:firstLine="0"/>
              <w:rPr>
                <w:rFonts w:asciiTheme="minorHAnsi" w:hAnsiTheme="minorHAnsi" w:cstheme="minorHAnsi"/>
                <w:bCs/>
                <w:color w:val="auto"/>
                <w:sz w:val="22"/>
              </w:rPr>
            </w:pPr>
          </w:p>
        </w:tc>
        <w:tc>
          <w:tcPr>
            <w:tcW w:w="3085" w:type="dxa"/>
            <w:vAlign w:val="center"/>
          </w:tcPr>
          <w:p w14:paraId="168B8048" w14:textId="2C7AC926" w:rsidR="00D308CC" w:rsidRPr="00275A95" w:rsidRDefault="00D308CC" w:rsidP="00E52A91">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w:t>
            </w:r>
          </w:p>
        </w:tc>
      </w:tr>
    </w:tbl>
    <w:p w14:paraId="6DD2CDEB" w14:textId="7D838F24" w:rsidR="00D308CC" w:rsidRDefault="00D308CC" w:rsidP="00726C97">
      <w:pPr>
        <w:spacing w:after="19" w:line="259" w:lineRule="auto"/>
        <w:ind w:left="0" w:firstLine="0"/>
        <w:rPr>
          <w:b/>
          <w:color w:val="767171" w:themeColor="background2" w:themeShade="80"/>
          <w:sz w:val="28"/>
          <w:szCs w:val="28"/>
        </w:rPr>
      </w:pPr>
    </w:p>
    <w:p w14:paraId="232DC6F8" w14:textId="77777777" w:rsidR="001C6C30" w:rsidRDefault="001C6C30" w:rsidP="00D308CC">
      <w:pPr>
        <w:spacing w:after="19" w:line="259" w:lineRule="auto"/>
        <w:ind w:left="0" w:firstLine="0"/>
        <w:jc w:val="center"/>
        <w:rPr>
          <w:b/>
          <w:color w:val="00B4AB"/>
          <w:sz w:val="18"/>
          <w:szCs w:val="18"/>
        </w:rPr>
      </w:pPr>
    </w:p>
    <w:p w14:paraId="0A6D0A61" w14:textId="77777777" w:rsidR="001C6C30" w:rsidRDefault="001C6C30" w:rsidP="00D308CC">
      <w:pPr>
        <w:spacing w:after="19" w:line="259" w:lineRule="auto"/>
        <w:ind w:left="0" w:firstLine="0"/>
        <w:jc w:val="center"/>
        <w:rPr>
          <w:b/>
          <w:color w:val="00B4AB"/>
          <w:sz w:val="18"/>
          <w:szCs w:val="18"/>
        </w:rPr>
      </w:pPr>
    </w:p>
    <w:p w14:paraId="3B175E33" w14:textId="3B2A6652" w:rsidR="00D308CC" w:rsidRPr="00D308CC" w:rsidRDefault="00D308CC" w:rsidP="00D308CC">
      <w:pPr>
        <w:spacing w:after="19" w:line="259" w:lineRule="auto"/>
        <w:ind w:left="0" w:firstLine="0"/>
        <w:jc w:val="center"/>
        <w:rPr>
          <w:b/>
          <w:color w:val="00B4AB"/>
          <w:sz w:val="18"/>
          <w:szCs w:val="18"/>
        </w:rPr>
      </w:pPr>
      <w:r w:rsidRPr="00D308CC">
        <w:rPr>
          <w:b/>
          <w:color w:val="00B4AB"/>
          <w:sz w:val="18"/>
          <w:szCs w:val="18"/>
        </w:rPr>
        <w:t>EXHIBITION</w:t>
      </w:r>
      <w:r w:rsidR="00A55E56" w:rsidRPr="00A55E56">
        <w:rPr>
          <w:b/>
          <w:color w:val="00B4AB"/>
          <w:sz w:val="18"/>
          <w:szCs w:val="18"/>
        </w:rPr>
        <w:t xml:space="preserve"> </w:t>
      </w:r>
      <w:r w:rsidR="00A55E56">
        <w:rPr>
          <w:b/>
          <w:color w:val="00B4AB"/>
          <w:sz w:val="18"/>
          <w:szCs w:val="18"/>
        </w:rPr>
        <w:t xml:space="preserve">AND </w:t>
      </w:r>
      <w:r w:rsidR="00A55E56" w:rsidRPr="00D308CC">
        <w:rPr>
          <w:b/>
          <w:color w:val="00B4AB"/>
          <w:sz w:val="18"/>
          <w:szCs w:val="18"/>
        </w:rPr>
        <w:t>SPONSORSHIP</w:t>
      </w:r>
      <w:r w:rsidRPr="00D308CC">
        <w:rPr>
          <w:b/>
          <w:color w:val="00B4AB"/>
          <w:sz w:val="18"/>
          <w:szCs w:val="18"/>
        </w:rPr>
        <w:t xml:space="preserve"> TERMS AND CONDITIONS</w:t>
      </w:r>
    </w:p>
    <w:p w14:paraId="34DEDA53" w14:textId="646A80A3" w:rsidR="005658B8" w:rsidRDefault="005658B8" w:rsidP="00726C97">
      <w:pPr>
        <w:spacing w:after="19" w:line="259" w:lineRule="auto"/>
        <w:ind w:left="0" w:firstLine="0"/>
        <w:rPr>
          <w:b/>
          <w:color w:val="767171" w:themeColor="background2" w:themeShade="80"/>
          <w:sz w:val="28"/>
          <w:szCs w:val="28"/>
        </w:rPr>
      </w:pP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5C28F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09" w:right="725" w:bottom="743" w:left="720" w:header="170"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1C6C30">
          <w:footerReference w:type="default" r:id="rId16"/>
          <w:type w:val="continuous"/>
          <w:pgSz w:w="11906" w:h="16838"/>
          <w:pgMar w:top="612" w:right="1704" w:bottom="649" w:left="566" w:header="720" w:footer="720" w:gutter="0"/>
          <w:cols w:num="2" w:space="1140"/>
        </w:sectPr>
      </w:pPr>
    </w:p>
    <w:p w14:paraId="67993ED5" w14:textId="77777777" w:rsidR="001C6C30" w:rsidRPr="001C6C30" w:rsidRDefault="001C6C30" w:rsidP="001C6C30">
      <w:pPr>
        <w:pStyle w:val="Heading3"/>
        <w:ind w:left="0" w:firstLine="0"/>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 xml:space="preserve">Agreement  </w:t>
      </w:r>
    </w:p>
    <w:p w14:paraId="59CEE8DC" w14:textId="77777777" w:rsidR="00A55E56" w:rsidRDefault="001C6C30" w:rsidP="00A55E56">
      <w:pPr>
        <w:spacing w:after="12" w:line="248" w:lineRule="auto"/>
        <w:ind w:left="-5" w:right="1"/>
        <w:rPr>
          <w:rFonts w:asciiTheme="minorHAnsi" w:hAnsiTheme="minorHAnsi" w:cstheme="minorHAnsi"/>
          <w:sz w:val="16"/>
          <w:szCs w:val="16"/>
        </w:rPr>
      </w:pPr>
      <w:r w:rsidRPr="001C6C30">
        <w:rPr>
          <w:rFonts w:asciiTheme="minorHAnsi" w:hAnsiTheme="minorHAnsi" w:cstheme="minorHAnsi"/>
          <w:sz w:val="16"/>
          <w:szCs w:val="16"/>
        </w:rPr>
        <w:t xml:space="preserve">The Booking Form constitutes only an offer by the Sponsor or Exhibitor to exhibit at/sponsor </w:t>
      </w:r>
      <w:r w:rsidR="00A55E56">
        <w:rPr>
          <w:rFonts w:asciiTheme="minorHAnsi" w:hAnsiTheme="minorHAnsi" w:cstheme="minorHAnsi"/>
          <w:sz w:val="16"/>
          <w:szCs w:val="16"/>
        </w:rPr>
        <w:t>PMG Conference 2020</w:t>
      </w:r>
      <w:r w:rsidRPr="001C6C30">
        <w:rPr>
          <w:rFonts w:asciiTheme="minorHAnsi" w:hAnsiTheme="minorHAnsi" w:cstheme="minorHAnsi"/>
          <w:sz w:val="16"/>
          <w:szCs w:val="16"/>
        </w:rPr>
        <w:t xml:space="preserve"> on these terms and conditions only. The </w:t>
      </w:r>
      <w:proofErr w:type="spellStart"/>
      <w:r w:rsidRPr="001C6C30">
        <w:rPr>
          <w:rFonts w:asciiTheme="minorHAnsi" w:hAnsiTheme="minorHAnsi" w:cstheme="minorHAnsi"/>
          <w:sz w:val="16"/>
          <w:szCs w:val="16"/>
        </w:rPr>
        <w:t>Organisers</w:t>
      </w:r>
      <w:proofErr w:type="spellEnd"/>
      <w:r w:rsidRPr="001C6C30">
        <w:rPr>
          <w:rFonts w:asciiTheme="minorHAnsi" w:hAnsiTheme="minorHAnsi" w:cstheme="minorHAnsi"/>
          <w:sz w:val="16"/>
          <w:szCs w:val="16"/>
        </w:rPr>
        <w:t xml:space="preserve"> reserve the right to accept or refuse such offer at its sole discretion. In the event that the </w:t>
      </w:r>
      <w:proofErr w:type="spellStart"/>
      <w:r w:rsidRPr="001C6C30">
        <w:rPr>
          <w:rFonts w:asciiTheme="minorHAnsi" w:hAnsiTheme="minorHAnsi" w:cstheme="minorHAnsi"/>
          <w:sz w:val="16"/>
          <w:szCs w:val="16"/>
        </w:rPr>
        <w:t>Organisers</w:t>
      </w:r>
      <w:proofErr w:type="spellEnd"/>
      <w:r w:rsidRPr="001C6C30">
        <w:rPr>
          <w:rFonts w:asciiTheme="minorHAnsi" w:hAnsiTheme="minorHAnsi" w:cstheme="minorHAnsi"/>
          <w:sz w:val="16"/>
          <w:szCs w:val="16"/>
        </w:rPr>
        <w:t xml:space="preserve"> accept the Sponsor’s/Exhibitor’s offer, the </w:t>
      </w:r>
      <w:proofErr w:type="spellStart"/>
      <w:r w:rsidRPr="001C6C30">
        <w:rPr>
          <w:rFonts w:asciiTheme="minorHAnsi" w:hAnsiTheme="minorHAnsi" w:cstheme="minorHAnsi"/>
          <w:sz w:val="16"/>
          <w:szCs w:val="16"/>
        </w:rPr>
        <w:t>Organiser</w:t>
      </w:r>
      <w:proofErr w:type="spellEnd"/>
      <w:r w:rsidRPr="001C6C30">
        <w:rPr>
          <w:rFonts w:asciiTheme="minorHAnsi" w:hAnsiTheme="minorHAnsi" w:cstheme="minorHAnsi"/>
          <w:sz w:val="16"/>
          <w:szCs w:val="16"/>
        </w:rPr>
        <w:t xml:space="preserve"> will provide written confirmation of the booking and this will create a legally binding contract between the Sponsor and the </w:t>
      </w:r>
      <w:proofErr w:type="spellStart"/>
      <w:r w:rsidRPr="001C6C30">
        <w:rPr>
          <w:rFonts w:asciiTheme="minorHAnsi" w:hAnsiTheme="minorHAnsi" w:cstheme="minorHAnsi"/>
          <w:sz w:val="16"/>
          <w:szCs w:val="16"/>
        </w:rPr>
        <w:t>Organiser</w:t>
      </w:r>
      <w:proofErr w:type="spellEnd"/>
      <w:r w:rsidRPr="001C6C30">
        <w:rPr>
          <w:rFonts w:asciiTheme="minorHAnsi" w:hAnsiTheme="minorHAnsi" w:cstheme="minorHAnsi"/>
          <w:sz w:val="16"/>
          <w:szCs w:val="16"/>
        </w:rPr>
        <w:t xml:space="preserve"> on these terms and conditions only to the exclusion of all others (this ‘Agreement’). </w:t>
      </w:r>
    </w:p>
    <w:p w14:paraId="5E96F385" w14:textId="193CE265" w:rsidR="001C6C30" w:rsidRPr="001C6C30" w:rsidRDefault="001C6C30" w:rsidP="00A55E56">
      <w:pPr>
        <w:spacing w:after="12" w:line="248" w:lineRule="auto"/>
        <w:ind w:left="-5" w:right="1"/>
        <w:rPr>
          <w:rFonts w:asciiTheme="minorHAnsi" w:hAnsiTheme="minorHAnsi" w:cstheme="minorHAnsi"/>
          <w:sz w:val="16"/>
          <w:szCs w:val="16"/>
        </w:rPr>
      </w:pPr>
      <w:r w:rsidRPr="001C6C30">
        <w:rPr>
          <w:rFonts w:asciiTheme="minorHAnsi" w:hAnsiTheme="minorHAnsi" w:cstheme="minorHAnsi"/>
          <w:sz w:val="16"/>
          <w:szCs w:val="16"/>
        </w:rPr>
        <w:t>All bookings of exhibition packages and sponsorship are administered on a first-come, first-served basis</w:t>
      </w:r>
      <w:r w:rsidR="00A55E56">
        <w:rPr>
          <w:rFonts w:asciiTheme="minorHAnsi" w:hAnsiTheme="minorHAnsi" w:cstheme="minorHAnsi"/>
          <w:sz w:val="16"/>
          <w:szCs w:val="16"/>
        </w:rPr>
        <w:t>.</w:t>
      </w:r>
      <w:r w:rsidRPr="001C6C30">
        <w:rPr>
          <w:rFonts w:asciiTheme="minorHAnsi" w:hAnsiTheme="minorHAnsi" w:cstheme="minorHAnsi"/>
          <w:sz w:val="16"/>
          <w:szCs w:val="16"/>
        </w:rPr>
        <w:t xml:space="preserve"> A completed</w:t>
      </w:r>
      <w:r w:rsidR="00A55E56">
        <w:rPr>
          <w:rFonts w:asciiTheme="minorHAnsi" w:hAnsiTheme="minorHAnsi" w:cstheme="minorHAnsi"/>
          <w:sz w:val="16"/>
          <w:szCs w:val="16"/>
        </w:rPr>
        <w:t xml:space="preserve"> </w:t>
      </w:r>
      <w:r w:rsidRPr="001C6C30">
        <w:rPr>
          <w:rFonts w:asciiTheme="minorHAnsi" w:hAnsiTheme="minorHAnsi" w:cstheme="minorHAnsi"/>
          <w:sz w:val="16"/>
          <w:szCs w:val="16"/>
        </w:rPr>
        <w:t>Exhibition</w:t>
      </w:r>
      <w:r w:rsidR="00FA47C3">
        <w:rPr>
          <w:rFonts w:asciiTheme="minorHAnsi" w:hAnsiTheme="minorHAnsi" w:cstheme="minorHAnsi"/>
          <w:sz w:val="16"/>
          <w:szCs w:val="16"/>
        </w:rPr>
        <w:t>/</w:t>
      </w:r>
      <w:r w:rsidR="00FA47C3" w:rsidRPr="001C6C30">
        <w:rPr>
          <w:rFonts w:asciiTheme="minorHAnsi" w:hAnsiTheme="minorHAnsi" w:cstheme="minorHAnsi"/>
          <w:sz w:val="16"/>
          <w:szCs w:val="16"/>
        </w:rPr>
        <w:t>Sponsorship</w:t>
      </w:r>
      <w:r w:rsidR="00FA47C3">
        <w:rPr>
          <w:rFonts w:asciiTheme="minorHAnsi" w:hAnsiTheme="minorHAnsi" w:cstheme="minorHAnsi"/>
          <w:sz w:val="16"/>
          <w:szCs w:val="16"/>
        </w:rPr>
        <w:t xml:space="preserve"> </w:t>
      </w:r>
      <w:r w:rsidRPr="001C6C30">
        <w:rPr>
          <w:rFonts w:asciiTheme="minorHAnsi" w:hAnsiTheme="minorHAnsi" w:cstheme="minorHAnsi"/>
          <w:sz w:val="16"/>
          <w:szCs w:val="16"/>
        </w:rPr>
        <w:t xml:space="preserve">Booking Form should be posted/emailed to ensure reservation of a desired location. Upon receipt of the Exhibition Booking Form, space will be confirmed, and an invoice will be </w:t>
      </w:r>
      <w:r w:rsidR="00A55E56">
        <w:rPr>
          <w:rFonts w:asciiTheme="minorHAnsi" w:hAnsiTheme="minorHAnsi" w:cstheme="minorHAnsi"/>
          <w:sz w:val="16"/>
          <w:szCs w:val="16"/>
        </w:rPr>
        <w:t>e</w:t>
      </w:r>
      <w:r w:rsidRPr="001C6C30">
        <w:rPr>
          <w:rFonts w:asciiTheme="minorHAnsi" w:hAnsiTheme="minorHAnsi" w:cstheme="minorHAnsi"/>
          <w:sz w:val="16"/>
          <w:szCs w:val="16"/>
        </w:rPr>
        <w:t>mailed. Please note that three choices</w:t>
      </w:r>
      <w:r w:rsidR="00EC693D">
        <w:rPr>
          <w:rFonts w:asciiTheme="minorHAnsi" w:hAnsiTheme="minorHAnsi" w:cstheme="minorHAnsi"/>
          <w:sz w:val="16"/>
          <w:szCs w:val="16"/>
        </w:rPr>
        <w:t xml:space="preserve"> in order of preference</w:t>
      </w:r>
      <w:r w:rsidRPr="001C6C30">
        <w:rPr>
          <w:rFonts w:asciiTheme="minorHAnsi" w:hAnsiTheme="minorHAnsi" w:cstheme="minorHAnsi"/>
          <w:sz w:val="16"/>
          <w:szCs w:val="16"/>
        </w:rPr>
        <w:t xml:space="preserve"> should be clearly indicated on the application form. </w:t>
      </w:r>
      <w:r w:rsidR="00FA47C3">
        <w:rPr>
          <w:rFonts w:asciiTheme="minorHAnsi" w:hAnsiTheme="minorHAnsi" w:cstheme="minorHAnsi"/>
          <w:sz w:val="16"/>
          <w:szCs w:val="16"/>
        </w:rPr>
        <w:t>Stand</w:t>
      </w:r>
      <w:r w:rsidRPr="001C6C30">
        <w:rPr>
          <w:rFonts w:asciiTheme="minorHAnsi" w:hAnsiTheme="minorHAnsi" w:cstheme="minorHAnsi"/>
          <w:sz w:val="16"/>
          <w:szCs w:val="16"/>
        </w:rPr>
        <w:t xml:space="preserve"> allocations will be made in the order in which application forms are received. </w:t>
      </w:r>
      <w:r w:rsidRPr="001C6C30">
        <w:rPr>
          <w:rFonts w:asciiTheme="minorHAnsi" w:hAnsiTheme="minorHAnsi" w:cstheme="minorHAnsi"/>
          <w:sz w:val="16"/>
          <w:szCs w:val="16"/>
        </w:rPr>
        <w:br/>
      </w:r>
      <w:r w:rsidRPr="001C6C30">
        <w:rPr>
          <w:rFonts w:asciiTheme="minorHAnsi" w:hAnsiTheme="minorHAnsi" w:cstheme="minorHAnsi"/>
          <w:b/>
          <w:color w:val="00B4AB"/>
          <w:sz w:val="18"/>
          <w:szCs w:val="18"/>
        </w:rPr>
        <w:t xml:space="preserve">Payment </w:t>
      </w:r>
    </w:p>
    <w:p w14:paraId="60091599" w14:textId="55CAFB1A"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On providing such written confirmation to the Exhibitor</w:t>
      </w:r>
      <w:r w:rsidR="00FA47C3">
        <w:rPr>
          <w:rFonts w:asciiTheme="minorHAnsi" w:hAnsiTheme="minorHAnsi" w:cstheme="minorHAnsi"/>
          <w:sz w:val="16"/>
        </w:rPr>
        <w:t>/</w:t>
      </w:r>
      <w:r w:rsidR="00FA47C3" w:rsidRPr="001C6C30">
        <w:rPr>
          <w:rFonts w:asciiTheme="minorHAnsi" w:hAnsiTheme="minorHAnsi" w:cstheme="minorHAnsi"/>
          <w:sz w:val="16"/>
        </w:rPr>
        <w:t>Sponsor</w:t>
      </w:r>
      <w:r w:rsidRPr="001C6C30">
        <w:rPr>
          <w:rFonts w:asciiTheme="minorHAnsi" w:hAnsiTheme="minorHAnsi" w:cstheme="minorHAnsi"/>
          <w:sz w:val="16"/>
        </w:rPr>
        <w:t xml:space="preserve">, the </w:t>
      </w:r>
      <w:proofErr w:type="spellStart"/>
      <w:r w:rsidRPr="001C6C30">
        <w:rPr>
          <w:rFonts w:asciiTheme="minorHAnsi" w:hAnsiTheme="minorHAnsi" w:cstheme="minorHAnsi"/>
          <w:sz w:val="16"/>
        </w:rPr>
        <w:t>Organiser</w:t>
      </w:r>
      <w:proofErr w:type="spellEnd"/>
      <w:r w:rsidRPr="001C6C30">
        <w:rPr>
          <w:rFonts w:asciiTheme="minorHAnsi" w:hAnsiTheme="minorHAnsi" w:cstheme="minorHAnsi"/>
          <w:sz w:val="16"/>
        </w:rPr>
        <w:t xml:space="preserve"> will issue its invoice to the </w:t>
      </w:r>
      <w:r w:rsidR="00FA47C3" w:rsidRPr="001C6C30">
        <w:rPr>
          <w:rFonts w:asciiTheme="minorHAnsi" w:hAnsiTheme="minorHAnsi" w:cstheme="minorHAnsi"/>
          <w:sz w:val="16"/>
        </w:rPr>
        <w:t>Exhibitor</w:t>
      </w:r>
      <w:r w:rsidR="00FA47C3">
        <w:rPr>
          <w:rFonts w:asciiTheme="minorHAnsi" w:hAnsiTheme="minorHAnsi" w:cstheme="minorHAnsi"/>
          <w:sz w:val="16"/>
        </w:rPr>
        <w:t>/</w:t>
      </w:r>
      <w:r w:rsidR="00FA47C3" w:rsidRPr="001C6C30">
        <w:rPr>
          <w:rFonts w:asciiTheme="minorHAnsi" w:hAnsiTheme="minorHAnsi" w:cstheme="minorHAnsi"/>
          <w:sz w:val="16"/>
        </w:rPr>
        <w:t xml:space="preserve">Sponsor </w:t>
      </w:r>
      <w:r w:rsidRPr="001C6C30">
        <w:rPr>
          <w:rFonts w:asciiTheme="minorHAnsi" w:hAnsiTheme="minorHAnsi" w:cstheme="minorHAnsi"/>
          <w:sz w:val="16"/>
        </w:rPr>
        <w:t>in respect of the Exhibitor</w:t>
      </w:r>
      <w:r w:rsidR="00FA47C3">
        <w:rPr>
          <w:rFonts w:asciiTheme="minorHAnsi" w:hAnsiTheme="minorHAnsi" w:cstheme="minorHAnsi"/>
          <w:sz w:val="16"/>
        </w:rPr>
        <w:t>/</w:t>
      </w:r>
      <w:r w:rsidR="00FA47C3" w:rsidRPr="001C6C30">
        <w:rPr>
          <w:rFonts w:asciiTheme="minorHAnsi" w:hAnsiTheme="minorHAnsi" w:cstheme="minorHAnsi"/>
          <w:sz w:val="16"/>
        </w:rPr>
        <w:t>Sponsorship</w:t>
      </w:r>
      <w:r w:rsidRPr="001C6C30">
        <w:rPr>
          <w:rFonts w:asciiTheme="minorHAnsi" w:hAnsiTheme="minorHAnsi" w:cstheme="minorHAnsi"/>
          <w:sz w:val="16"/>
        </w:rPr>
        <w:t xml:space="preserve"> Fee. The </w:t>
      </w:r>
      <w:r w:rsidR="00FA47C3" w:rsidRPr="001C6C30">
        <w:rPr>
          <w:rFonts w:asciiTheme="minorHAnsi" w:hAnsiTheme="minorHAnsi" w:cstheme="minorHAnsi"/>
          <w:sz w:val="16"/>
        </w:rPr>
        <w:t>Exhibitor</w:t>
      </w:r>
      <w:r w:rsidR="00FA47C3">
        <w:rPr>
          <w:rFonts w:asciiTheme="minorHAnsi" w:hAnsiTheme="minorHAnsi" w:cstheme="minorHAnsi"/>
          <w:sz w:val="16"/>
        </w:rPr>
        <w:t>/</w:t>
      </w:r>
      <w:r w:rsidR="00FA47C3" w:rsidRPr="001C6C30">
        <w:rPr>
          <w:rFonts w:asciiTheme="minorHAnsi" w:hAnsiTheme="minorHAnsi" w:cstheme="minorHAnsi"/>
          <w:sz w:val="16"/>
        </w:rPr>
        <w:t xml:space="preserve">Sponsor </w:t>
      </w:r>
      <w:r w:rsidRPr="001C6C30">
        <w:rPr>
          <w:rFonts w:asciiTheme="minorHAnsi" w:hAnsiTheme="minorHAnsi" w:cstheme="minorHAnsi"/>
          <w:sz w:val="16"/>
        </w:rPr>
        <w:t xml:space="preserve">shall make full and final payment to the </w:t>
      </w:r>
      <w:proofErr w:type="spellStart"/>
      <w:r w:rsidRPr="001C6C30">
        <w:rPr>
          <w:rFonts w:asciiTheme="minorHAnsi" w:hAnsiTheme="minorHAnsi" w:cstheme="minorHAnsi"/>
          <w:sz w:val="16"/>
        </w:rPr>
        <w:t>Organiser</w:t>
      </w:r>
      <w:proofErr w:type="spellEnd"/>
      <w:r w:rsidRPr="001C6C30">
        <w:rPr>
          <w:rFonts w:asciiTheme="minorHAnsi" w:hAnsiTheme="minorHAnsi" w:cstheme="minorHAnsi"/>
          <w:sz w:val="16"/>
        </w:rPr>
        <w:t xml:space="preserve"> no later than 30 days following receipt of the invoice</w:t>
      </w:r>
      <w:r w:rsidR="001738A8">
        <w:rPr>
          <w:rFonts w:asciiTheme="minorHAnsi" w:hAnsiTheme="minorHAnsi" w:cstheme="minorHAnsi"/>
          <w:sz w:val="16"/>
        </w:rPr>
        <w:t xml:space="preserve"> or by the first day of the Conference, whichever comes first.</w:t>
      </w:r>
      <w:r w:rsidRPr="001C6C30">
        <w:rPr>
          <w:rFonts w:asciiTheme="minorHAnsi" w:hAnsiTheme="minorHAnsi" w:cstheme="minorHAnsi"/>
          <w:sz w:val="16"/>
        </w:rPr>
        <w:t xml:space="preserve"> </w:t>
      </w:r>
      <w:r w:rsidR="00B63010" w:rsidRPr="00B63010">
        <w:rPr>
          <w:rFonts w:asciiTheme="minorHAnsi" w:hAnsiTheme="minorHAnsi" w:cstheme="minorHAnsi"/>
          <w:sz w:val="16"/>
          <w:szCs w:val="16"/>
        </w:rPr>
        <w:t xml:space="preserve">All </w:t>
      </w:r>
      <w:r w:rsidRPr="00B63010">
        <w:rPr>
          <w:rFonts w:asciiTheme="minorHAnsi" w:hAnsiTheme="minorHAnsi" w:cstheme="minorHAnsi"/>
          <w:sz w:val="16"/>
          <w:szCs w:val="16"/>
        </w:rPr>
        <w:t>Exhibitor</w:t>
      </w:r>
      <w:r w:rsidR="00FA47C3" w:rsidRPr="00B63010">
        <w:rPr>
          <w:rFonts w:asciiTheme="minorHAnsi" w:hAnsiTheme="minorHAnsi" w:cstheme="minorHAnsi"/>
          <w:sz w:val="16"/>
          <w:szCs w:val="16"/>
        </w:rPr>
        <w:t xml:space="preserve">/Sponsorship </w:t>
      </w:r>
      <w:r w:rsidRPr="00B63010">
        <w:rPr>
          <w:rFonts w:asciiTheme="minorHAnsi" w:hAnsiTheme="minorHAnsi" w:cstheme="minorHAnsi"/>
          <w:sz w:val="16"/>
          <w:szCs w:val="16"/>
        </w:rPr>
        <w:t>Fee</w:t>
      </w:r>
      <w:r w:rsidR="005B779F">
        <w:rPr>
          <w:rFonts w:asciiTheme="minorHAnsi" w:hAnsiTheme="minorHAnsi" w:cstheme="minorHAnsi"/>
          <w:sz w:val="16"/>
          <w:szCs w:val="16"/>
        </w:rPr>
        <w:t xml:space="preserve">s </w:t>
      </w:r>
      <w:r w:rsidR="00B63010" w:rsidRPr="00B63010">
        <w:rPr>
          <w:rFonts w:eastAsia="Times New Roman"/>
          <w:sz w:val="16"/>
          <w:szCs w:val="16"/>
        </w:rPr>
        <w:t>are subject to VAT at the prevailing rate.</w:t>
      </w:r>
      <w:r w:rsidR="00B63010">
        <w:rPr>
          <w:rFonts w:eastAsia="Times New Roman"/>
        </w:rPr>
        <w:t xml:space="preserve"> </w:t>
      </w:r>
      <w:r w:rsidRPr="001C6C30">
        <w:rPr>
          <w:rFonts w:asciiTheme="minorHAnsi" w:hAnsiTheme="minorHAnsi" w:cstheme="minorHAnsi"/>
          <w:sz w:val="16"/>
        </w:rPr>
        <w:t>Payments should be made in Pounds Sterling and made payable to ‘</w:t>
      </w:r>
      <w:r w:rsidR="00FA47C3">
        <w:rPr>
          <w:rFonts w:asciiTheme="minorHAnsi" w:hAnsiTheme="minorHAnsi" w:cstheme="minorHAnsi"/>
          <w:sz w:val="16"/>
        </w:rPr>
        <w:t xml:space="preserve">Posture and Mobility Group, </w:t>
      </w:r>
      <w:r w:rsidR="001E7A3A">
        <w:rPr>
          <w:rFonts w:asciiTheme="minorHAnsi" w:hAnsiTheme="minorHAnsi" w:cstheme="minorHAnsi"/>
          <w:sz w:val="16"/>
        </w:rPr>
        <w:t>c</w:t>
      </w:r>
      <w:r w:rsidR="00FA47C3">
        <w:rPr>
          <w:rFonts w:asciiTheme="minorHAnsi" w:hAnsiTheme="minorHAnsi" w:cstheme="minorHAnsi"/>
          <w:sz w:val="16"/>
        </w:rPr>
        <w:t>/o The Conference Collective Ltd</w:t>
      </w:r>
      <w:r w:rsidRPr="001C6C30">
        <w:rPr>
          <w:rFonts w:asciiTheme="minorHAnsi" w:hAnsiTheme="minorHAnsi" w:cstheme="minorHAnsi"/>
          <w:sz w:val="16"/>
        </w:rPr>
        <w:t xml:space="preserve">. </w:t>
      </w:r>
    </w:p>
    <w:p w14:paraId="578E7814" w14:textId="77777777" w:rsidR="001C6C30" w:rsidRPr="001C6C30" w:rsidRDefault="001C6C30" w:rsidP="001C6C30">
      <w:pPr>
        <w:pStyle w:val="Heading3"/>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 xml:space="preserve">Terms </w:t>
      </w:r>
    </w:p>
    <w:p w14:paraId="0FA18DE1" w14:textId="48A6383A"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This Agreement commences on the date of the </w:t>
      </w:r>
      <w:proofErr w:type="spellStart"/>
      <w:r w:rsidRPr="001C6C30">
        <w:rPr>
          <w:rFonts w:asciiTheme="minorHAnsi" w:hAnsiTheme="minorHAnsi" w:cstheme="minorHAnsi"/>
          <w:sz w:val="16"/>
        </w:rPr>
        <w:t>Organiser’s</w:t>
      </w:r>
      <w:proofErr w:type="spellEnd"/>
      <w:r w:rsidRPr="001C6C30">
        <w:rPr>
          <w:rFonts w:asciiTheme="minorHAnsi" w:hAnsiTheme="minorHAnsi" w:cstheme="minorHAnsi"/>
          <w:sz w:val="16"/>
        </w:rPr>
        <w:t xml:space="preserve"> written confirmation of the booking and shall terminate at the end of the </w:t>
      </w:r>
      <w:bookmarkStart w:id="1" w:name="_Hlk31986958"/>
      <w:r w:rsidR="001E7A3A">
        <w:rPr>
          <w:rFonts w:asciiTheme="minorHAnsi" w:hAnsiTheme="minorHAnsi" w:cstheme="minorHAnsi"/>
          <w:sz w:val="16"/>
          <w:szCs w:val="16"/>
        </w:rPr>
        <w:t>PMG Conference 2020</w:t>
      </w:r>
      <w:r w:rsidR="001E7A3A" w:rsidRPr="001C6C30">
        <w:rPr>
          <w:rFonts w:asciiTheme="minorHAnsi" w:hAnsiTheme="minorHAnsi" w:cstheme="minorHAnsi"/>
          <w:sz w:val="16"/>
          <w:szCs w:val="16"/>
        </w:rPr>
        <w:t xml:space="preserve"> </w:t>
      </w:r>
      <w:bookmarkEnd w:id="1"/>
      <w:r w:rsidRPr="001C6C30">
        <w:rPr>
          <w:rFonts w:asciiTheme="minorHAnsi" w:hAnsiTheme="minorHAnsi" w:cstheme="minorHAnsi"/>
          <w:sz w:val="16"/>
        </w:rPr>
        <w:t xml:space="preserve">except when expressly provided otherwise in these terms. </w:t>
      </w:r>
    </w:p>
    <w:p w14:paraId="43CCB8D2" w14:textId="77777777" w:rsidR="001C6C30" w:rsidRPr="001C6C30" w:rsidRDefault="001C6C30" w:rsidP="001C6C30">
      <w:pPr>
        <w:rPr>
          <w:rFonts w:asciiTheme="minorHAnsi" w:hAnsiTheme="minorHAnsi" w:cstheme="minorHAnsi"/>
          <w:color w:val="00B4AB"/>
          <w:sz w:val="18"/>
          <w:szCs w:val="18"/>
        </w:rPr>
      </w:pPr>
      <w:r w:rsidRPr="001C6C30">
        <w:rPr>
          <w:rFonts w:asciiTheme="minorHAnsi" w:hAnsiTheme="minorHAnsi" w:cstheme="minorHAnsi"/>
          <w:b/>
          <w:color w:val="00B4AB"/>
          <w:sz w:val="18"/>
          <w:szCs w:val="18"/>
        </w:rPr>
        <w:t xml:space="preserve">Cancellation Clause </w:t>
      </w:r>
    </w:p>
    <w:p w14:paraId="58D7D915" w14:textId="67F26387" w:rsidR="001B36E2" w:rsidRPr="001B36E2" w:rsidRDefault="003443A9" w:rsidP="001B36E2">
      <w:pPr>
        <w:spacing w:after="12" w:line="248" w:lineRule="auto"/>
        <w:ind w:left="-5" w:right="1"/>
        <w:rPr>
          <w:rFonts w:asciiTheme="minorHAnsi" w:hAnsiTheme="minorHAnsi" w:cstheme="minorHAnsi"/>
          <w:color w:val="auto"/>
          <w:sz w:val="16"/>
        </w:rPr>
      </w:pPr>
      <w:proofErr w:type="spellStart"/>
      <w:r w:rsidRPr="001B36E2">
        <w:rPr>
          <w:rFonts w:asciiTheme="minorHAnsi" w:hAnsiTheme="minorHAnsi" w:cstheme="minorHAnsi"/>
          <w:color w:val="auto"/>
          <w:sz w:val="16"/>
        </w:rPr>
        <w:t>Organisation’s</w:t>
      </w:r>
      <w:proofErr w:type="spellEnd"/>
      <w:r w:rsidR="001B36E2" w:rsidRPr="001B36E2">
        <w:rPr>
          <w:rFonts w:asciiTheme="minorHAnsi" w:hAnsiTheme="minorHAnsi" w:cstheme="minorHAnsi"/>
          <w:color w:val="auto"/>
          <w:sz w:val="16"/>
        </w:rPr>
        <w:t xml:space="preserve"> booking a stand at the PMG Conference must not hold training events that take place during the educational </w:t>
      </w:r>
      <w:proofErr w:type="spellStart"/>
      <w:r w:rsidR="001B36E2" w:rsidRPr="001B36E2">
        <w:rPr>
          <w:rFonts w:asciiTheme="minorHAnsi" w:hAnsiTheme="minorHAnsi" w:cstheme="minorHAnsi"/>
          <w:color w:val="auto"/>
          <w:sz w:val="16"/>
        </w:rPr>
        <w:t>programme</w:t>
      </w:r>
      <w:proofErr w:type="spellEnd"/>
      <w:r w:rsidR="001B36E2" w:rsidRPr="001B36E2">
        <w:rPr>
          <w:rFonts w:asciiTheme="minorHAnsi" w:hAnsiTheme="minorHAnsi" w:cstheme="minorHAnsi"/>
          <w:color w:val="auto"/>
          <w:sz w:val="16"/>
        </w:rPr>
        <w:t>/exhibition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167B1EC3" w:rsidR="001B36E2" w:rsidRPr="001B36E2" w:rsidRDefault="001B36E2" w:rsidP="001B36E2">
      <w:pPr>
        <w:spacing w:after="12" w:line="248" w:lineRule="auto"/>
        <w:ind w:left="0" w:right="1" w:firstLine="0"/>
        <w:rPr>
          <w:rFonts w:asciiTheme="minorHAnsi" w:hAnsiTheme="minorHAnsi" w:cstheme="minorHAnsi"/>
          <w:color w:val="auto"/>
          <w:sz w:val="16"/>
        </w:rPr>
      </w:pPr>
      <w:r w:rsidRPr="001B36E2">
        <w:rPr>
          <w:rFonts w:asciiTheme="minorHAnsi" w:hAnsiTheme="minorHAnsi" w:cstheme="minorHAnsi"/>
          <w:color w:val="auto"/>
          <w:sz w:val="16"/>
        </w:rPr>
        <w:t xml:space="preserve">Training events are welcomed on the set-up day of the exhibition; PMG will not assist in the </w:t>
      </w:r>
      <w:proofErr w:type="spellStart"/>
      <w:r w:rsidRPr="001B36E2">
        <w:rPr>
          <w:rFonts w:asciiTheme="minorHAnsi" w:hAnsiTheme="minorHAnsi" w:cstheme="minorHAnsi"/>
          <w:color w:val="auto"/>
          <w:sz w:val="16"/>
        </w:rPr>
        <w:t>organisation</w:t>
      </w:r>
      <w:proofErr w:type="spellEnd"/>
      <w:r w:rsidRPr="001B36E2">
        <w:rPr>
          <w:rFonts w:asciiTheme="minorHAnsi" w:hAnsiTheme="minorHAnsi" w:cstheme="minorHAnsi"/>
          <w:color w:val="auto"/>
          <w:sz w:val="16"/>
        </w:rPr>
        <w:t xml:space="preserve"> of these additional events, but will market them using the usual routes (our </w:t>
      </w:r>
      <w:hyperlink r:id="rId17" w:history="1">
        <w:r w:rsidRPr="001B36E2">
          <w:rPr>
            <w:rStyle w:val="Hyperlink"/>
            <w:rFonts w:asciiTheme="minorHAnsi" w:hAnsiTheme="minorHAnsi" w:cstheme="minorHAnsi"/>
            <w:sz w:val="16"/>
          </w:rPr>
          <w:t>External Training Event</w:t>
        </w:r>
      </w:hyperlink>
      <w:r w:rsidRPr="001B36E2">
        <w:rPr>
          <w:rFonts w:asciiTheme="minorHAnsi" w:hAnsiTheme="minorHAnsi" w:cstheme="minorHAnsi"/>
          <w:color w:val="auto"/>
          <w:sz w:val="16"/>
        </w:rPr>
        <w:t xml:space="preserve"> listings, social media and emails to mailing list) if requested, as long as they are relevant to PMG's membership.</w:t>
      </w:r>
    </w:p>
    <w:p w14:paraId="346AD6FE" w14:textId="104C1D18" w:rsidR="001C6C30" w:rsidRDefault="001B36E2" w:rsidP="001B36E2">
      <w:pPr>
        <w:spacing w:after="12" w:line="248" w:lineRule="auto"/>
        <w:ind w:left="0" w:right="1" w:firstLine="0"/>
        <w:rPr>
          <w:rFonts w:asciiTheme="minorHAnsi" w:hAnsiTheme="minorHAnsi" w:cstheme="minorHAnsi"/>
          <w:color w:val="auto"/>
          <w:sz w:val="16"/>
        </w:rPr>
      </w:pPr>
      <w:r w:rsidRPr="001B36E2">
        <w:rPr>
          <w:rFonts w:asciiTheme="minorHAnsi" w:hAnsiTheme="minorHAnsi" w:cstheme="minorHAnsi"/>
          <w:color w:val="auto"/>
          <w:sz w:val="16"/>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574E0985" w:rsidR="00827D9C" w:rsidRDefault="00827D9C" w:rsidP="00827D9C">
      <w:pPr>
        <w:rPr>
          <w:rFonts w:asciiTheme="minorHAnsi" w:hAnsiTheme="minorHAnsi" w:cstheme="minorHAnsi"/>
          <w:b/>
          <w:color w:val="00B4AB"/>
          <w:sz w:val="18"/>
          <w:szCs w:val="18"/>
        </w:rPr>
      </w:pPr>
      <w:r>
        <w:rPr>
          <w:rFonts w:asciiTheme="minorHAnsi" w:hAnsiTheme="minorHAnsi" w:cstheme="minorHAnsi"/>
          <w:b/>
          <w:color w:val="00B4AB"/>
          <w:sz w:val="18"/>
          <w:szCs w:val="18"/>
        </w:rPr>
        <w:t xml:space="preserve">Refund Policy </w:t>
      </w:r>
    </w:p>
    <w:p w14:paraId="438A9BF1" w14:textId="77777777" w:rsidR="00827D9C" w:rsidRPr="00CF550D" w:rsidRDefault="00827D9C" w:rsidP="00827D9C">
      <w:pPr>
        <w:rPr>
          <w:rFonts w:asciiTheme="minorHAnsi" w:hAnsiTheme="minorHAnsi" w:cstheme="minorHAnsi"/>
          <w:color w:val="auto"/>
          <w:sz w:val="18"/>
          <w:szCs w:val="18"/>
          <w:lang w:val="en-GB"/>
        </w:rPr>
      </w:pPr>
      <w:r w:rsidRPr="00CF550D">
        <w:rPr>
          <w:rFonts w:asciiTheme="minorHAnsi" w:hAnsiTheme="minorHAnsi" w:cstheme="minorHAnsi"/>
          <w:color w:val="auto"/>
          <w:sz w:val="18"/>
          <w:szCs w:val="18"/>
          <w:lang w:val="en-GB"/>
        </w:rPr>
        <w:t>If you decide that you no longer wish to exhibit at our event, you will not be entitled to a refund for your stand booking. Where the exhibition is fully booked, and we are able to resell the stand to another company, we may provide a refund for your booking.</w:t>
      </w:r>
    </w:p>
    <w:p w14:paraId="67D02355" w14:textId="2A29B7C2" w:rsidR="00827D9C" w:rsidRPr="00827D9C" w:rsidRDefault="00827D9C" w:rsidP="00827D9C">
      <w:pPr>
        <w:rPr>
          <w:rFonts w:asciiTheme="minorHAnsi" w:hAnsiTheme="minorHAnsi" w:cstheme="minorHAnsi"/>
          <w:color w:val="auto"/>
          <w:sz w:val="18"/>
          <w:szCs w:val="18"/>
          <w:lang w:val="en-GB"/>
        </w:rPr>
      </w:pPr>
      <w:r w:rsidRPr="00CF550D">
        <w:rPr>
          <w:rFonts w:asciiTheme="minorHAnsi" w:hAnsiTheme="minorHAnsi" w:cstheme="minorHAnsi"/>
          <w:color w:val="auto"/>
          <w:sz w:val="18"/>
          <w:szCs w:val="18"/>
          <w:lang w:val="en-GB"/>
        </w:rPr>
        <w:t xml:space="preserve">In the event that the exhibition is cancelled, rescheduled or changes venue, you will be entitled to a full refund for the </w:t>
      </w:r>
      <w:r w:rsidRPr="00CF550D">
        <w:rPr>
          <w:rFonts w:asciiTheme="minorHAnsi" w:hAnsiTheme="minorHAnsi" w:cstheme="minorHAnsi"/>
          <w:color w:val="auto"/>
          <w:sz w:val="18"/>
          <w:szCs w:val="18"/>
          <w:lang w:val="en-GB"/>
        </w:rPr>
        <w:t>value of your stand and any sponsorship fees. However, PMG is not liable for any additional costs paid to third parties in relation to the event, such as graphic design or stand fittings.</w:t>
      </w:r>
    </w:p>
    <w:p w14:paraId="27C25AC4" w14:textId="77777777" w:rsidR="001C6C30" w:rsidRPr="001C6C30" w:rsidRDefault="001C6C30" w:rsidP="001C6C30">
      <w:pPr>
        <w:pStyle w:val="Heading3"/>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 xml:space="preserve">The </w:t>
      </w:r>
      <w:proofErr w:type="spellStart"/>
      <w:r w:rsidRPr="001C6C30">
        <w:rPr>
          <w:rFonts w:asciiTheme="minorHAnsi" w:hAnsiTheme="minorHAnsi" w:cstheme="minorHAnsi"/>
          <w:b/>
          <w:color w:val="00B4AB"/>
          <w:sz w:val="18"/>
          <w:szCs w:val="18"/>
        </w:rPr>
        <w:t>Organiser’s</w:t>
      </w:r>
      <w:proofErr w:type="spellEnd"/>
      <w:r w:rsidRPr="001C6C30">
        <w:rPr>
          <w:rFonts w:asciiTheme="minorHAnsi" w:hAnsiTheme="minorHAnsi" w:cstheme="minorHAnsi"/>
          <w:b/>
          <w:color w:val="00B4AB"/>
          <w:sz w:val="18"/>
          <w:szCs w:val="18"/>
        </w:rPr>
        <w:t xml:space="preserve"> Obligations  </w:t>
      </w:r>
    </w:p>
    <w:p w14:paraId="6620CCFE" w14:textId="77777777" w:rsidR="001C6C30" w:rsidRPr="001C6C30" w:rsidRDefault="001C6C30" w:rsidP="001C6C30">
      <w:pPr>
        <w:spacing w:after="12" w:line="248" w:lineRule="auto"/>
        <w:ind w:left="-5" w:right="1"/>
        <w:rPr>
          <w:rFonts w:asciiTheme="minorHAnsi" w:hAnsiTheme="minorHAnsi" w:cstheme="minorHAnsi"/>
          <w:sz w:val="16"/>
          <w:szCs w:val="16"/>
        </w:rPr>
      </w:pPr>
      <w:r w:rsidRPr="001C6C30">
        <w:rPr>
          <w:rFonts w:asciiTheme="minorHAnsi" w:hAnsiTheme="minorHAnsi" w:cstheme="minorHAnsi"/>
          <w:sz w:val="16"/>
          <w:szCs w:val="16"/>
        </w:rPr>
        <w:t xml:space="preserve">The </w:t>
      </w:r>
      <w:proofErr w:type="spellStart"/>
      <w:r w:rsidRPr="001C6C30">
        <w:rPr>
          <w:rFonts w:asciiTheme="minorHAnsi" w:hAnsiTheme="minorHAnsi" w:cstheme="minorHAnsi"/>
          <w:sz w:val="16"/>
          <w:szCs w:val="16"/>
        </w:rPr>
        <w:t>Organiser</w:t>
      </w:r>
      <w:proofErr w:type="spellEnd"/>
      <w:r w:rsidRPr="001C6C30">
        <w:rPr>
          <w:rFonts w:asciiTheme="minorHAnsi" w:hAnsiTheme="minorHAnsi" w:cstheme="minorHAnsi"/>
          <w:sz w:val="16"/>
          <w:szCs w:val="16"/>
        </w:rPr>
        <w:t xml:space="preserve"> will:</w:t>
      </w:r>
    </w:p>
    <w:p w14:paraId="38AED2C2" w14:textId="77777777" w:rsidR="00F1391E" w:rsidRDefault="001C6C30" w:rsidP="00F1391E">
      <w:pPr>
        <w:pStyle w:val="ListParagraph"/>
        <w:numPr>
          <w:ilvl w:val="0"/>
          <w:numId w:val="25"/>
        </w:numPr>
        <w:spacing w:after="12" w:line="248" w:lineRule="auto"/>
        <w:ind w:right="1"/>
        <w:rPr>
          <w:rFonts w:asciiTheme="minorHAnsi" w:hAnsiTheme="minorHAnsi" w:cstheme="minorHAnsi"/>
          <w:sz w:val="16"/>
          <w:szCs w:val="16"/>
        </w:rPr>
      </w:pPr>
      <w:proofErr w:type="spellStart"/>
      <w:r w:rsidRPr="00F1391E">
        <w:rPr>
          <w:rFonts w:asciiTheme="minorHAnsi" w:hAnsiTheme="minorHAnsi" w:cstheme="minorHAnsi"/>
          <w:sz w:val="16"/>
          <w:szCs w:val="16"/>
        </w:rPr>
        <w:t>Organise</w:t>
      </w:r>
      <w:proofErr w:type="spellEnd"/>
      <w:r w:rsidRPr="00F1391E">
        <w:rPr>
          <w:rFonts w:asciiTheme="minorHAnsi" w:hAnsiTheme="minorHAnsi" w:cstheme="minorHAnsi"/>
          <w:sz w:val="16"/>
          <w:szCs w:val="16"/>
        </w:rPr>
        <w:t xml:space="preserve"> </w:t>
      </w:r>
      <w:r w:rsidR="00673D8C" w:rsidRPr="00F1391E">
        <w:rPr>
          <w:rFonts w:asciiTheme="minorHAnsi" w:hAnsiTheme="minorHAnsi" w:cstheme="minorHAnsi"/>
          <w:sz w:val="16"/>
          <w:szCs w:val="16"/>
        </w:rPr>
        <w:t xml:space="preserve">PMG Conference 2020 </w:t>
      </w:r>
      <w:r w:rsidRPr="00F1391E">
        <w:rPr>
          <w:rFonts w:asciiTheme="minorHAnsi" w:hAnsiTheme="minorHAnsi" w:cstheme="minorHAnsi"/>
          <w:sz w:val="16"/>
          <w:szCs w:val="16"/>
        </w:rPr>
        <w:t>to a high standard and to the best of its ability.</w:t>
      </w:r>
      <w:r w:rsidR="00673D8C" w:rsidRPr="00F1391E">
        <w:rPr>
          <w:rFonts w:asciiTheme="minorHAnsi" w:hAnsiTheme="minorHAnsi" w:cstheme="minorHAnsi"/>
          <w:sz w:val="16"/>
          <w:szCs w:val="16"/>
        </w:rPr>
        <w:t xml:space="preserve"> </w:t>
      </w:r>
    </w:p>
    <w:p w14:paraId="1FF9C982" w14:textId="6DDC54D1" w:rsidR="001C6C30" w:rsidRPr="00F1391E" w:rsidRDefault="001C6C30" w:rsidP="00F1391E">
      <w:pPr>
        <w:pStyle w:val="ListParagraph"/>
        <w:numPr>
          <w:ilvl w:val="0"/>
          <w:numId w:val="25"/>
        </w:numPr>
        <w:spacing w:after="12" w:line="248" w:lineRule="auto"/>
        <w:ind w:right="1"/>
        <w:rPr>
          <w:rFonts w:asciiTheme="minorHAnsi" w:hAnsiTheme="minorHAnsi" w:cstheme="minorHAnsi"/>
          <w:sz w:val="16"/>
          <w:szCs w:val="16"/>
        </w:rPr>
      </w:pPr>
      <w:r w:rsidRPr="00F1391E">
        <w:rPr>
          <w:rFonts w:asciiTheme="minorHAnsi" w:hAnsiTheme="minorHAnsi" w:cstheme="minorHAnsi"/>
          <w:sz w:val="16"/>
          <w:szCs w:val="16"/>
        </w:rPr>
        <w:t xml:space="preserve">Not do or knowingly permit to be done anything which is prejudicial to the good image of the </w:t>
      </w:r>
      <w:r w:rsidR="001B36E2" w:rsidRPr="00F1391E">
        <w:rPr>
          <w:rFonts w:asciiTheme="minorHAnsi" w:hAnsiTheme="minorHAnsi" w:cstheme="minorHAnsi"/>
          <w:sz w:val="16"/>
        </w:rPr>
        <w:t>Exhibitor/Sponsor</w:t>
      </w:r>
      <w:r w:rsidRPr="00F1391E">
        <w:rPr>
          <w:rFonts w:asciiTheme="minorHAnsi" w:hAnsiTheme="minorHAnsi" w:cstheme="minorHAnsi"/>
          <w:sz w:val="16"/>
          <w:szCs w:val="16"/>
        </w:rPr>
        <w:t>.</w:t>
      </w:r>
    </w:p>
    <w:p w14:paraId="515EE97D" w14:textId="7E9659AF" w:rsidR="001C6C30" w:rsidRPr="001C6C30" w:rsidRDefault="001C6C30" w:rsidP="001C6C30">
      <w:pPr>
        <w:rPr>
          <w:rFonts w:asciiTheme="minorHAnsi" w:hAnsiTheme="minorHAnsi" w:cstheme="minorHAnsi"/>
          <w:color w:val="00B4AB"/>
          <w:sz w:val="18"/>
          <w:szCs w:val="18"/>
        </w:rPr>
      </w:pPr>
      <w:r w:rsidRPr="001C6C30">
        <w:rPr>
          <w:rFonts w:asciiTheme="minorHAnsi" w:hAnsiTheme="minorHAnsi" w:cstheme="minorHAnsi"/>
          <w:b/>
          <w:color w:val="00B4AB"/>
          <w:sz w:val="18"/>
          <w:szCs w:val="18"/>
        </w:rPr>
        <w:t>Exhibitors</w:t>
      </w:r>
      <w:r w:rsidR="001B36E2">
        <w:rPr>
          <w:rFonts w:asciiTheme="minorHAnsi" w:hAnsiTheme="minorHAnsi" w:cstheme="minorHAnsi"/>
          <w:b/>
          <w:color w:val="00B4AB"/>
          <w:sz w:val="18"/>
          <w:szCs w:val="18"/>
        </w:rPr>
        <w:t>/</w:t>
      </w:r>
      <w:r w:rsidR="001B36E2" w:rsidRPr="001C6C30">
        <w:rPr>
          <w:rFonts w:asciiTheme="minorHAnsi" w:hAnsiTheme="minorHAnsi" w:cstheme="minorHAnsi"/>
          <w:b/>
          <w:color w:val="00B4AB"/>
          <w:sz w:val="18"/>
          <w:szCs w:val="18"/>
        </w:rPr>
        <w:t>Sponsors</w:t>
      </w:r>
      <w:r w:rsidR="001B36E2">
        <w:rPr>
          <w:rFonts w:asciiTheme="minorHAnsi" w:hAnsiTheme="minorHAnsi" w:cstheme="minorHAnsi"/>
          <w:b/>
          <w:color w:val="00B4AB"/>
          <w:sz w:val="18"/>
          <w:szCs w:val="18"/>
        </w:rPr>
        <w:t xml:space="preserve"> </w:t>
      </w:r>
      <w:r w:rsidRPr="001C6C30">
        <w:rPr>
          <w:rFonts w:asciiTheme="minorHAnsi" w:hAnsiTheme="minorHAnsi" w:cstheme="minorHAnsi"/>
          <w:b/>
          <w:color w:val="00B4AB"/>
          <w:sz w:val="18"/>
          <w:szCs w:val="18"/>
        </w:rPr>
        <w:t xml:space="preserve">Obligations </w:t>
      </w:r>
    </w:p>
    <w:p w14:paraId="098D8070" w14:textId="306EA1FD" w:rsidR="001C6C30" w:rsidRPr="00CF550D" w:rsidRDefault="001C6C30" w:rsidP="00CF550D">
      <w:pPr>
        <w:spacing w:after="12" w:line="248" w:lineRule="auto"/>
        <w:ind w:left="-5" w:right="1"/>
        <w:rPr>
          <w:rFonts w:asciiTheme="minorHAnsi" w:hAnsiTheme="minorHAnsi" w:cstheme="minorHAnsi"/>
          <w:sz w:val="16"/>
        </w:rPr>
      </w:pPr>
      <w:r w:rsidRPr="001C6C30">
        <w:rPr>
          <w:rFonts w:asciiTheme="minorHAnsi" w:hAnsiTheme="minorHAnsi" w:cstheme="minorHAnsi"/>
          <w:sz w:val="16"/>
        </w:rPr>
        <w:t xml:space="preserve">Stands must be staffed during exhibition times, including refreshment breaks, lunch breaks and poster viewing sessions.   </w:t>
      </w:r>
      <w:r w:rsidRPr="001B36E2">
        <w:rPr>
          <w:rFonts w:asciiTheme="minorHAnsi" w:hAnsiTheme="minorHAnsi" w:cstheme="minorHAnsi"/>
          <w:color w:val="FF0000"/>
          <w:sz w:val="16"/>
        </w:rPr>
        <w:br/>
      </w:r>
      <w:r w:rsidRPr="001C6C30">
        <w:rPr>
          <w:rFonts w:asciiTheme="minorHAnsi" w:hAnsiTheme="minorHAnsi" w:cstheme="minorHAnsi"/>
          <w:b/>
          <w:color w:val="00B4AB"/>
          <w:sz w:val="18"/>
          <w:szCs w:val="18"/>
        </w:rPr>
        <w:t xml:space="preserve">Insurance </w:t>
      </w:r>
    </w:p>
    <w:p w14:paraId="1484F725" w14:textId="77777777"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While every precaution is taken to protect your property during the event, the </w:t>
      </w:r>
      <w:proofErr w:type="spellStart"/>
      <w:r w:rsidRPr="001C6C30">
        <w:rPr>
          <w:rFonts w:asciiTheme="minorHAnsi" w:hAnsiTheme="minorHAnsi" w:cstheme="minorHAnsi"/>
          <w:sz w:val="16"/>
        </w:rPr>
        <w:t>Organisers</w:t>
      </w:r>
      <w:proofErr w:type="spellEnd"/>
      <w:r w:rsidRPr="001C6C30">
        <w:rPr>
          <w:rFonts w:asciiTheme="minorHAnsi" w:hAnsiTheme="minorHAnsi" w:cstheme="minorHAnsi"/>
          <w:sz w:val="16"/>
        </w:rPr>
        <w:t xml:space="preserve"> are not responsible for any loss or damage and we strongly recommend that you take out appropriate insurance cover. The </w:t>
      </w:r>
      <w:proofErr w:type="spellStart"/>
      <w:r w:rsidRPr="001C6C30">
        <w:rPr>
          <w:rFonts w:asciiTheme="minorHAnsi" w:hAnsiTheme="minorHAnsi" w:cstheme="minorHAnsi"/>
          <w:sz w:val="16"/>
        </w:rPr>
        <w:t>Organisers</w:t>
      </w:r>
      <w:proofErr w:type="spellEnd"/>
      <w:r w:rsidRPr="001C6C30">
        <w:rPr>
          <w:rFonts w:asciiTheme="minorHAnsi" w:hAnsiTheme="minorHAnsi" w:cstheme="minorHAnsi"/>
          <w:sz w:val="16"/>
        </w:rPr>
        <w:t xml:space="preserve"> accept no responsibility for any loss sustained by exhibitors from theft, fire damage or any third party. </w:t>
      </w:r>
    </w:p>
    <w:p w14:paraId="4C0A1198" w14:textId="77777777"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w:t>
      </w:r>
      <w:proofErr w:type="spellStart"/>
      <w:r w:rsidRPr="001C6C30">
        <w:rPr>
          <w:rFonts w:asciiTheme="minorHAnsi" w:hAnsiTheme="minorHAnsi" w:cstheme="minorHAnsi"/>
          <w:sz w:val="16"/>
        </w:rPr>
        <w:t>Organiser’s</w:t>
      </w:r>
      <w:proofErr w:type="spellEnd"/>
      <w:r w:rsidRPr="001C6C30">
        <w:rPr>
          <w:rFonts w:asciiTheme="minorHAnsi" w:hAnsiTheme="minorHAnsi" w:cstheme="minorHAnsi"/>
          <w:sz w:val="16"/>
        </w:rPr>
        <w:t xml:space="preserve"> control. </w:t>
      </w:r>
    </w:p>
    <w:p w14:paraId="3951D52D" w14:textId="77777777" w:rsidR="001C6C30" w:rsidRPr="001C6C30" w:rsidRDefault="001C6C30" w:rsidP="001C6C30">
      <w:pPr>
        <w:rPr>
          <w:rFonts w:asciiTheme="minorHAnsi" w:hAnsiTheme="minorHAnsi" w:cstheme="minorHAnsi"/>
          <w:sz w:val="18"/>
          <w:szCs w:val="18"/>
        </w:rPr>
      </w:pPr>
      <w:r w:rsidRPr="001C6C30">
        <w:rPr>
          <w:rFonts w:asciiTheme="minorHAnsi" w:hAnsiTheme="minorHAnsi" w:cstheme="minorHAnsi"/>
          <w:b/>
          <w:color w:val="00B4AB"/>
          <w:sz w:val="18"/>
          <w:szCs w:val="18"/>
        </w:rPr>
        <w:t xml:space="preserve">Security </w:t>
      </w:r>
    </w:p>
    <w:p w14:paraId="136BFAD7" w14:textId="5D190AA8"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The </w:t>
      </w:r>
      <w:proofErr w:type="spellStart"/>
      <w:r w:rsidRPr="001C6C30">
        <w:rPr>
          <w:rFonts w:asciiTheme="minorHAnsi" w:hAnsiTheme="minorHAnsi" w:cstheme="minorHAnsi"/>
          <w:sz w:val="16"/>
        </w:rPr>
        <w:t>Organisers</w:t>
      </w:r>
      <w:proofErr w:type="spellEnd"/>
      <w:r w:rsidRPr="001C6C30">
        <w:rPr>
          <w:rFonts w:asciiTheme="minorHAnsi" w:hAnsiTheme="minorHAnsi" w:cstheme="minorHAnsi"/>
          <w:sz w:val="16"/>
        </w:rPr>
        <w:t xml:space="preserve"> cannot be held responsible for the loss or damage to exhibitors’ property. Exhibitors</w:t>
      </w:r>
      <w:r w:rsidR="00563D20">
        <w:rPr>
          <w:rFonts w:asciiTheme="minorHAnsi" w:hAnsiTheme="minorHAnsi" w:cstheme="minorHAnsi"/>
          <w:sz w:val="16"/>
        </w:rPr>
        <w:t>/Sponsors</w:t>
      </w:r>
      <w:r w:rsidRPr="001C6C30">
        <w:rPr>
          <w:rFonts w:asciiTheme="minorHAnsi" w:hAnsiTheme="minorHAnsi" w:cstheme="minorHAnsi"/>
          <w:sz w:val="16"/>
        </w:rPr>
        <w:t xml:space="preserve"> are advised not to leave their stand unattended at any time especially if there are portable and valuable items on the stand. </w:t>
      </w:r>
    </w:p>
    <w:p w14:paraId="3082B544" w14:textId="77777777" w:rsidR="001C6C30" w:rsidRPr="001C6C30" w:rsidRDefault="001C6C30" w:rsidP="001C6C30">
      <w:pPr>
        <w:spacing w:after="5"/>
        <w:rPr>
          <w:rFonts w:asciiTheme="minorHAnsi" w:hAnsiTheme="minorHAnsi" w:cstheme="minorHAnsi"/>
          <w:color w:val="00B4AB"/>
          <w:sz w:val="18"/>
          <w:szCs w:val="18"/>
        </w:rPr>
      </w:pPr>
      <w:r w:rsidRPr="001C6C30">
        <w:rPr>
          <w:rFonts w:asciiTheme="minorHAnsi" w:hAnsiTheme="minorHAnsi" w:cstheme="minorHAnsi"/>
          <w:b/>
          <w:color w:val="00B4AB"/>
          <w:sz w:val="18"/>
          <w:szCs w:val="18"/>
        </w:rPr>
        <w:t xml:space="preserve">Exhibition Set Up and Breakdown </w:t>
      </w:r>
    </w:p>
    <w:p w14:paraId="2170BD28" w14:textId="3732FA1B" w:rsidR="001C6C30" w:rsidRPr="001C6C30" w:rsidRDefault="001C6C30" w:rsidP="001C6C30">
      <w:pPr>
        <w:spacing w:after="12" w:line="248" w:lineRule="auto"/>
        <w:ind w:left="-5" w:right="1"/>
        <w:rPr>
          <w:rFonts w:asciiTheme="minorHAnsi" w:hAnsiTheme="minorHAnsi" w:cstheme="minorHAnsi"/>
          <w:sz w:val="16"/>
        </w:rPr>
      </w:pPr>
      <w:r w:rsidRPr="001C6C30">
        <w:rPr>
          <w:rFonts w:asciiTheme="minorHAnsi" w:hAnsiTheme="minorHAnsi" w:cstheme="minorHAnsi"/>
          <w:sz w:val="16"/>
        </w:rPr>
        <w:t xml:space="preserve">Exhibitors must ensure that their stand is set up and dressed by the times specified in the Exhibitor Manual. </w:t>
      </w:r>
      <w:r w:rsidRPr="002C6A7A">
        <w:rPr>
          <w:rFonts w:asciiTheme="minorHAnsi" w:hAnsiTheme="minorHAnsi" w:cstheme="minorHAnsi"/>
          <w:color w:val="auto"/>
          <w:sz w:val="16"/>
        </w:rPr>
        <w:t>The only activities permissible on the day</w:t>
      </w:r>
      <w:r w:rsidR="008A2A3E">
        <w:rPr>
          <w:rFonts w:asciiTheme="minorHAnsi" w:hAnsiTheme="minorHAnsi" w:cstheme="minorHAnsi"/>
          <w:color w:val="auto"/>
          <w:sz w:val="16"/>
        </w:rPr>
        <w:t>s</w:t>
      </w:r>
      <w:r w:rsidRPr="002C6A7A">
        <w:rPr>
          <w:rFonts w:asciiTheme="minorHAnsi" w:hAnsiTheme="minorHAnsi" w:cstheme="minorHAnsi"/>
          <w:color w:val="auto"/>
          <w:sz w:val="16"/>
        </w:rPr>
        <w:t xml:space="preserve"> </w:t>
      </w:r>
      <w:r w:rsidRPr="008A2A3E">
        <w:rPr>
          <w:rFonts w:asciiTheme="minorHAnsi" w:hAnsiTheme="minorHAnsi" w:cstheme="minorHAnsi"/>
          <w:color w:val="auto"/>
          <w:sz w:val="16"/>
        </w:rPr>
        <w:t>of the Conference</w:t>
      </w:r>
      <w:r w:rsidRPr="002C6A7A">
        <w:rPr>
          <w:rFonts w:asciiTheme="minorHAnsi" w:hAnsiTheme="minorHAnsi" w:cstheme="minorHAnsi"/>
          <w:color w:val="auto"/>
          <w:sz w:val="16"/>
        </w:rPr>
        <w:t xml:space="preserve"> are displaying brochures or the </w:t>
      </w:r>
      <w:proofErr w:type="spellStart"/>
      <w:r w:rsidRPr="002C6A7A">
        <w:rPr>
          <w:rFonts w:asciiTheme="minorHAnsi" w:hAnsiTheme="minorHAnsi" w:cstheme="minorHAnsi"/>
          <w:color w:val="auto"/>
          <w:sz w:val="16"/>
        </w:rPr>
        <w:t>set</w:t>
      </w:r>
      <w:r w:rsidR="00931094">
        <w:rPr>
          <w:rFonts w:asciiTheme="minorHAnsi" w:hAnsiTheme="minorHAnsi" w:cstheme="minorHAnsi"/>
          <w:color w:val="auto"/>
          <w:sz w:val="16"/>
        </w:rPr>
        <w:t xml:space="preserve"> </w:t>
      </w:r>
      <w:r w:rsidRPr="002C6A7A">
        <w:rPr>
          <w:rFonts w:asciiTheme="minorHAnsi" w:hAnsiTheme="minorHAnsi" w:cstheme="minorHAnsi"/>
          <w:color w:val="auto"/>
          <w:sz w:val="16"/>
        </w:rPr>
        <w:t>up</w:t>
      </w:r>
      <w:proofErr w:type="spellEnd"/>
      <w:r w:rsidRPr="002C6A7A">
        <w:rPr>
          <w:rFonts w:asciiTheme="minorHAnsi" w:hAnsiTheme="minorHAnsi" w:cstheme="minorHAnsi"/>
          <w:color w:val="auto"/>
          <w:sz w:val="16"/>
        </w:rPr>
        <w:t xml:space="preserve"> of any valuable equipment, which for security reasons you do not want to leave unattended overnight. </w:t>
      </w:r>
      <w:r w:rsidRPr="001C6C30">
        <w:rPr>
          <w:rFonts w:asciiTheme="minorHAnsi" w:hAnsiTheme="minorHAnsi" w:cstheme="minorHAnsi"/>
          <w:sz w:val="16"/>
        </w:rPr>
        <w:t>Exhibition stands must not be broken down before (1</w:t>
      </w:r>
      <w:r w:rsidR="00BD039A">
        <w:rPr>
          <w:rFonts w:asciiTheme="minorHAnsi" w:hAnsiTheme="minorHAnsi" w:cstheme="minorHAnsi"/>
          <w:sz w:val="16"/>
        </w:rPr>
        <w:t>5</w:t>
      </w:r>
      <w:r w:rsidRPr="001C6C30">
        <w:rPr>
          <w:rFonts w:asciiTheme="minorHAnsi" w:hAnsiTheme="minorHAnsi" w:cstheme="minorHAnsi"/>
          <w:sz w:val="16"/>
        </w:rPr>
        <w:t>:</w:t>
      </w:r>
      <w:r w:rsidR="00BD039A">
        <w:rPr>
          <w:rFonts w:asciiTheme="minorHAnsi" w:hAnsiTheme="minorHAnsi" w:cstheme="minorHAnsi"/>
          <w:sz w:val="16"/>
        </w:rPr>
        <w:t>30</w:t>
      </w:r>
      <w:r w:rsidRPr="001C6C30">
        <w:rPr>
          <w:rFonts w:asciiTheme="minorHAnsi" w:hAnsiTheme="minorHAnsi" w:cstheme="minorHAnsi"/>
          <w:sz w:val="16"/>
        </w:rPr>
        <w:t xml:space="preserve">) on Wednesday </w:t>
      </w:r>
      <w:r w:rsidR="00012C89">
        <w:rPr>
          <w:rFonts w:asciiTheme="minorHAnsi" w:hAnsiTheme="minorHAnsi" w:cstheme="minorHAnsi"/>
          <w:sz w:val="16"/>
        </w:rPr>
        <w:t xml:space="preserve">4 November </w:t>
      </w:r>
      <w:r w:rsidRPr="001C6C30">
        <w:rPr>
          <w:rFonts w:asciiTheme="minorHAnsi" w:hAnsiTheme="minorHAnsi" w:cstheme="minorHAnsi"/>
          <w:sz w:val="16"/>
        </w:rPr>
        <w:t>20</w:t>
      </w:r>
      <w:r w:rsidR="00012C89">
        <w:rPr>
          <w:rFonts w:asciiTheme="minorHAnsi" w:hAnsiTheme="minorHAnsi" w:cstheme="minorHAnsi"/>
          <w:sz w:val="16"/>
        </w:rPr>
        <w:t>20</w:t>
      </w:r>
      <w:r w:rsidRPr="001C6C30">
        <w:rPr>
          <w:rFonts w:asciiTheme="minorHAnsi" w:hAnsiTheme="minorHAnsi" w:cstheme="minorHAnsi"/>
          <w:sz w:val="16"/>
        </w:rPr>
        <w:t>, the last day of the Conference. Please note, the above time is subject to change.</w:t>
      </w:r>
    </w:p>
    <w:p w14:paraId="7D157DFF" w14:textId="77777777" w:rsidR="001C6C30" w:rsidRPr="001C6C30" w:rsidRDefault="001C6C30" w:rsidP="001C6C30">
      <w:pPr>
        <w:spacing w:after="3"/>
        <w:rPr>
          <w:rFonts w:asciiTheme="minorHAnsi" w:hAnsiTheme="minorHAnsi" w:cstheme="minorHAnsi"/>
          <w:color w:val="00B4AB"/>
          <w:sz w:val="18"/>
          <w:szCs w:val="18"/>
        </w:rPr>
      </w:pPr>
      <w:r w:rsidRPr="001C6C30">
        <w:rPr>
          <w:rFonts w:asciiTheme="minorHAnsi" w:hAnsiTheme="minorHAnsi" w:cstheme="minorHAnsi"/>
          <w:b/>
          <w:color w:val="00B4AB"/>
          <w:sz w:val="18"/>
          <w:szCs w:val="18"/>
        </w:rPr>
        <w:t xml:space="preserve">Exhibitors’ Responsibilities </w:t>
      </w:r>
    </w:p>
    <w:p w14:paraId="3C8F9101" w14:textId="77777777"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All exhibiting companies are responsible for their stand. Due consideration must be given to the safety of the stand throughout the event and that any actions or inactions do not give rise to accidents, injuries or an unsafe working environment so far as is reasonably practicable. </w:t>
      </w:r>
    </w:p>
    <w:p w14:paraId="6ABAA675" w14:textId="77777777" w:rsidR="001C6C30" w:rsidRPr="001C6C30" w:rsidRDefault="001C6C30" w:rsidP="001C6C30">
      <w:pPr>
        <w:rPr>
          <w:rFonts w:asciiTheme="minorHAnsi" w:hAnsiTheme="minorHAnsi" w:cstheme="minorHAnsi"/>
          <w:color w:val="00B4AB"/>
          <w:sz w:val="18"/>
          <w:szCs w:val="18"/>
        </w:rPr>
      </w:pPr>
      <w:r w:rsidRPr="001C6C30">
        <w:rPr>
          <w:rFonts w:asciiTheme="minorHAnsi" w:hAnsiTheme="minorHAnsi" w:cstheme="minorHAnsi"/>
          <w:b/>
          <w:color w:val="00B4AB"/>
          <w:sz w:val="18"/>
          <w:szCs w:val="18"/>
        </w:rPr>
        <w:t xml:space="preserve">Accessibility </w:t>
      </w:r>
    </w:p>
    <w:p w14:paraId="1590C134" w14:textId="53FC7258"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The current EU regulations state that disabled persons must be afforded the same opportunities as </w:t>
      </w:r>
      <w:r w:rsidR="00600AAE">
        <w:rPr>
          <w:rFonts w:asciiTheme="minorHAnsi" w:hAnsiTheme="minorHAnsi" w:cstheme="minorHAnsi"/>
          <w:sz w:val="16"/>
        </w:rPr>
        <w:t>non-disabled</w:t>
      </w:r>
      <w:r w:rsidRPr="001C6C30">
        <w:rPr>
          <w:rFonts w:asciiTheme="minorHAnsi" w:hAnsiTheme="minorHAnsi" w:cstheme="minorHAnsi"/>
          <w:sz w:val="16"/>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1C6C30" w:rsidRDefault="001C6C30" w:rsidP="001C6C30">
      <w:pPr>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Liability Clause</w:t>
      </w:r>
    </w:p>
    <w:p w14:paraId="6C194318" w14:textId="4C1BDC0D" w:rsidR="001C6C30" w:rsidRPr="001C6C30" w:rsidRDefault="001C6C30" w:rsidP="001C6C30">
      <w:pPr>
        <w:spacing w:after="12" w:line="248" w:lineRule="auto"/>
        <w:ind w:left="-5" w:right="1"/>
        <w:rPr>
          <w:rFonts w:asciiTheme="minorHAnsi" w:hAnsiTheme="minorHAnsi" w:cstheme="minorHAnsi"/>
          <w:sz w:val="16"/>
        </w:rPr>
      </w:pPr>
      <w:r w:rsidRPr="001C6C30">
        <w:rPr>
          <w:rFonts w:asciiTheme="minorHAnsi" w:hAnsiTheme="minorHAnsi" w:cstheme="minorHAnsi"/>
          <w:sz w:val="16"/>
        </w:rPr>
        <w:t xml:space="preserve">The </w:t>
      </w:r>
      <w:proofErr w:type="spellStart"/>
      <w:r w:rsidRPr="001C6C30">
        <w:rPr>
          <w:rFonts w:asciiTheme="minorHAnsi" w:hAnsiTheme="minorHAnsi" w:cstheme="minorHAnsi"/>
          <w:sz w:val="16"/>
        </w:rPr>
        <w:t>Organiser</w:t>
      </w:r>
      <w:proofErr w:type="spellEnd"/>
      <w:r w:rsidRPr="001C6C30">
        <w:rPr>
          <w:rFonts w:asciiTheme="minorHAnsi" w:hAnsiTheme="minorHAnsi" w:cstheme="minorHAnsi"/>
          <w:sz w:val="16"/>
        </w:rPr>
        <w:t xml:space="preserve"> shall not be liable for any failure to </w:t>
      </w:r>
      <w:proofErr w:type="spellStart"/>
      <w:r w:rsidRPr="001C6C30">
        <w:rPr>
          <w:rFonts w:asciiTheme="minorHAnsi" w:hAnsiTheme="minorHAnsi" w:cstheme="minorHAnsi"/>
          <w:sz w:val="16"/>
        </w:rPr>
        <w:t>fufill</w:t>
      </w:r>
      <w:proofErr w:type="spellEnd"/>
      <w:r w:rsidRPr="001C6C30">
        <w:rPr>
          <w:rFonts w:asciiTheme="minorHAnsi" w:hAnsiTheme="minorHAnsi" w:cstheme="minorHAnsi"/>
          <w:sz w:val="16"/>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1C6C30">
      <w:pPr>
        <w:spacing w:after="12" w:line="248" w:lineRule="auto"/>
        <w:ind w:left="-5" w:right="1"/>
        <w:rPr>
          <w:rFonts w:asciiTheme="minorHAnsi" w:hAnsiTheme="minorHAnsi" w:cstheme="minorHAnsi"/>
          <w:sz w:val="16"/>
          <w:szCs w:val="16"/>
        </w:rPr>
        <w:sectPr w:rsidR="001C6C30" w:rsidRPr="001C6C30" w:rsidSect="001E2E77">
          <w:type w:val="continuous"/>
          <w:pgSz w:w="11906" w:h="16838"/>
          <w:pgMar w:top="612" w:right="1704" w:bottom="649" w:left="566" w:header="720" w:footer="720" w:gutter="0"/>
          <w:cols w:num="2" w:space="572"/>
        </w:sectPr>
      </w:pPr>
    </w:p>
    <w:p w14:paraId="694F6E21" w14:textId="77777777" w:rsidR="001C6C30" w:rsidRPr="009E0471" w:rsidRDefault="001C6C30" w:rsidP="001C6C30">
      <w:pPr>
        <w:sectPr w:rsidR="001C6C30" w:rsidRPr="009E0471" w:rsidSect="009E0471">
          <w:type w:val="continuous"/>
          <w:pgSz w:w="11906" w:h="16838"/>
          <w:pgMar w:top="612" w:right="1704" w:bottom="993" w:left="566" w:header="720" w:footer="720" w:gutter="0"/>
          <w:cols w:space="720"/>
        </w:sectPr>
      </w:pPr>
    </w:p>
    <w:p w14:paraId="63D5B57D" w14:textId="77777777" w:rsidR="001C6C30" w:rsidRDefault="001C6C30" w:rsidP="001C6C30">
      <w:pPr>
        <w:spacing w:after="12" w:line="248" w:lineRule="auto"/>
        <w:ind w:left="-5" w:right="1"/>
      </w:pPr>
    </w:p>
    <w:p w14:paraId="54543CE1" w14:textId="3EB0655F" w:rsidR="005658B8" w:rsidRDefault="005658B8" w:rsidP="00726C97">
      <w:pPr>
        <w:spacing w:after="19" w:line="259" w:lineRule="auto"/>
        <w:ind w:left="0" w:firstLine="0"/>
        <w:rPr>
          <w:b/>
          <w:color w:val="767171" w:themeColor="background2" w:themeShade="80"/>
          <w:sz w:val="28"/>
          <w:szCs w:val="28"/>
        </w:rPr>
      </w:pPr>
    </w:p>
    <w:p w14:paraId="102DBAFE" w14:textId="77777777" w:rsidR="005658B8" w:rsidRDefault="005658B8" w:rsidP="00726C97">
      <w:pPr>
        <w:spacing w:after="19" w:line="259" w:lineRule="auto"/>
        <w:ind w:left="0" w:firstLine="0"/>
        <w:rPr>
          <w:b/>
          <w:color w:val="767171" w:themeColor="background2" w:themeShade="80"/>
          <w:sz w:val="28"/>
          <w:szCs w:val="28"/>
        </w:rPr>
      </w:pPr>
    </w:p>
    <w:p w14:paraId="0B322F7A" w14:textId="1F540D73" w:rsidR="00C803AE" w:rsidRDefault="00C803AE" w:rsidP="001432D2">
      <w:pPr>
        <w:spacing w:after="18" w:line="259" w:lineRule="auto"/>
        <w:ind w:left="0" w:firstLine="0"/>
        <w:rPr>
          <w:sz w:val="22"/>
        </w:rPr>
      </w:pPr>
    </w:p>
    <w:p w14:paraId="7694BC1B" w14:textId="43015504" w:rsidR="00C803AE" w:rsidRDefault="00C803AE" w:rsidP="001432D2">
      <w:pPr>
        <w:spacing w:after="18" w:line="259" w:lineRule="auto"/>
        <w:ind w:left="0" w:firstLine="0"/>
        <w:rPr>
          <w:sz w:val="22"/>
        </w:rPr>
      </w:pPr>
    </w:p>
    <w:p w14:paraId="25274203" w14:textId="6E1C3279" w:rsidR="00C803AE" w:rsidRDefault="00C803AE" w:rsidP="001432D2">
      <w:pPr>
        <w:spacing w:after="18" w:line="259" w:lineRule="auto"/>
        <w:ind w:left="0" w:firstLine="0"/>
        <w:rPr>
          <w:sz w:val="22"/>
        </w:rPr>
      </w:pPr>
    </w:p>
    <w:p w14:paraId="4AC92D70" w14:textId="22E107AB" w:rsidR="00C803AE" w:rsidRDefault="00C803AE" w:rsidP="001432D2">
      <w:pPr>
        <w:spacing w:after="18" w:line="259" w:lineRule="auto"/>
        <w:ind w:left="0" w:firstLine="0"/>
        <w:rPr>
          <w:sz w:val="22"/>
        </w:rPr>
      </w:pPr>
    </w:p>
    <w:p w14:paraId="03A35E17" w14:textId="2D5D42B1" w:rsidR="00C803AE" w:rsidRDefault="00C803AE" w:rsidP="001432D2">
      <w:pPr>
        <w:spacing w:after="18" w:line="259" w:lineRule="auto"/>
        <w:ind w:left="0" w:firstLine="0"/>
        <w:rPr>
          <w:sz w:val="22"/>
        </w:rPr>
      </w:pPr>
    </w:p>
    <w:sectPr w:rsidR="00C803AE" w:rsidSect="001C6C30">
      <w:type w:val="continuous"/>
      <w:pgSz w:w="11906" w:h="16838"/>
      <w:pgMar w:top="-309" w:right="725" w:bottom="743" w:left="720" w:header="170" w:footer="0"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995A" w14:textId="77777777" w:rsidR="00507119" w:rsidRDefault="00507119">
      <w:pPr>
        <w:spacing w:after="0" w:line="240" w:lineRule="auto"/>
      </w:pPr>
      <w:r>
        <w:separator/>
      </w:r>
    </w:p>
  </w:endnote>
  <w:endnote w:type="continuationSeparator" w:id="0">
    <w:p w14:paraId="2821F473" w14:textId="77777777" w:rsidR="00507119" w:rsidRDefault="0050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C844" w14:textId="77777777" w:rsidR="00662DB8" w:rsidRDefault="00662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FD58" w14:textId="77777777" w:rsidR="00662DB8" w:rsidRDefault="00662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4FE0" w14:textId="77777777" w:rsidR="00662DB8" w:rsidRDefault="00662D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2EB6" w14:textId="77777777" w:rsidR="001C6C30" w:rsidRDefault="001C6C30">
    <w:pPr>
      <w:pStyle w:val="Footer"/>
    </w:pPr>
  </w:p>
  <w:p w14:paraId="54C4E5FD" w14:textId="77777777" w:rsidR="001C6C30" w:rsidRDefault="001C6C30">
    <w:pPr>
      <w:pStyle w:val="Footer"/>
    </w:pPr>
    <w:r>
      <w:rPr>
        <w:noProof/>
      </w:rPr>
      <mc:AlternateContent>
        <mc:Choice Requires="wps">
          <w:drawing>
            <wp:anchor distT="0" distB="0" distL="114300" distR="114300" simplePos="0" relativeHeight="251661312" behindDoc="0" locked="0" layoutInCell="1" allowOverlap="1" wp14:anchorId="4FFDEFD7" wp14:editId="5BE6DCC7">
              <wp:simplePos x="0" y="0"/>
              <wp:positionH relativeFrom="page">
                <wp:align>left</wp:align>
              </wp:positionH>
              <wp:positionV relativeFrom="page">
                <wp:posOffset>10439400</wp:posOffset>
              </wp:positionV>
              <wp:extent cx="7600950" cy="236220"/>
              <wp:effectExtent l="0" t="0" r="19050" b="11430"/>
              <wp:wrapThrough wrapText="bothSides">
                <wp:wrapPolygon edited="0">
                  <wp:start x="0" y="0"/>
                  <wp:lineTo x="0" y="20903"/>
                  <wp:lineTo x="21600" y="20903"/>
                  <wp:lineTo x="21600" y="0"/>
                  <wp:lineTo x="0" y="0"/>
                </wp:wrapPolygon>
              </wp:wrapThrough>
              <wp:docPr id="26" name="Rectangle 26"/>
              <wp:cNvGraphicFramePr/>
              <a:graphic xmlns:a="http://schemas.openxmlformats.org/drawingml/2006/main">
                <a:graphicData uri="http://schemas.microsoft.com/office/word/2010/wordprocessingShape">
                  <wps:wsp>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1789D" id="Rectangle 26" o:spid="_x0000_s1026" style="position:absolute;margin-left:0;margin-top:822pt;width:598.5pt;height:18.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" fillcolor="#e64372" strokecolor="#e64372" strokeweight="1p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2FAE" w14:textId="77777777" w:rsidR="00507119" w:rsidRDefault="00507119">
      <w:pPr>
        <w:spacing w:after="0" w:line="240" w:lineRule="auto"/>
      </w:pPr>
      <w:r>
        <w:separator/>
      </w:r>
    </w:p>
  </w:footnote>
  <w:footnote w:type="continuationSeparator" w:id="0">
    <w:p w14:paraId="7B331F8D" w14:textId="77777777" w:rsidR="00507119" w:rsidRDefault="00507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20F4" w14:textId="77777777" w:rsidR="00EC53C2" w:rsidRDefault="00EC53C2">
    <w:pPr>
      <w:spacing w:after="0" w:line="259" w:lineRule="auto"/>
      <w:ind w:left="-720" w:right="11181" w:firstLine="0"/>
    </w:pPr>
    <w:r>
      <w:rPr>
        <w:noProof/>
        <w:sz w:val="22"/>
      </w:rPr>
      <mc:AlternateContent>
        <mc:Choice Requires="wpg">
          <w:drawing>
            <wp:anchor distT="0" distB="0" distL="114300" distR="114300" simplePos="0" relativeHeight="251658240" behindDoc="0" locked="0" layoutInCell="1" allowOverlap="1" wp14:anchorId="008EFE1D" wp14:editId="08B75DB4">
              <wp:simplePos x="0" y="0"/>
              <wp:positionH relativeFrom="page">
                <wp:posOffset>438912</wp:posOffset>
              </wp:positionH>
              <wp:positionV relativeFrom="page">
                <wp:posOffset>449541</wp:posOffset>
              </wp:positionV>
              <wp:extent cx="6684264" cy="870497"/>
              <wp:effectExtent l="0" t="0" r="0" b="0"/>
              <wp:wrapSquare wrapText="bothSides"/>
              <wp:docPr id="18611" name="Group 18611"/>
              <wp:cNvGraphicFramePr/>
              <a:graphic xmlns:a="http://schemas.openxmlformats.org/drawingml/2006/main">
                <a:graphicData uri="http://schemas.microsoft.com/office/word/2010/wordprocessingGroup">
                  <wpg:wgp>
                    <wpg:cNvGrpSpPr/>
                    <wpg:grpSpPr>
                      <a:xfrm>
                        <a:off x="0" y="0"/>
                        <a:ext cx="6684264" cy="870497"/>
                        <a:chOff x="0" y="0"/>
                        <a:chExt cx="6684264" cy="870497"/>
                      </a:xfrm>
                    </wpg:grpSpPr>
                    <wps:wsp>
                      <wps:cNvPr id="18614" name="Rectangle 18614"/>
                      <wps:cNvSpPr/>
                      <wps:spPr>
                        <a:xfrm>
                          <a:off x="1352042" y="676948"/>
                          <a:ext cx="42144" cy="189937"/>
                        </a:xfrm>
                        <a:prstGeom prst="rect">
                          <a:avLst/>
                        </a:prstGeom>
                        <a:ln>
                          <a:noFill/>
                        </a:ln>
                      </wps:spPr>
                      <wps:txbx>
                        <w:txbxContent>
                          <w:p w14:paraId="4E4F5E7A" w14:textId="77777777" w:rsidR="00EC53C2" w:rsidRDefault="00EC53C2">
                            <w:pPr>
                              <w:spacing w:after="160" w:line="259" w:lineRule="auto"/>
                              <w:ind w:left="0" w:firstLine="0"/>
                            </w:pPr>
                            <w:r>
                              <w:rPr>
                                <w:b/>
                                <w:sz w:val="22"/>
                              </w:rPr>
                              <w:t xml:space="preserve"> </w:t>
                            </w:r>
                          </w:p>
                        </w:txbxContent>
                      </wps:txbx>
                      <wps:bodyPr horzOverflow="overflow" vert="horz" lIns="0" tIns="0" rIns="0" bIns="0" rtlCol="0">
                        <a:noAutofit/>
                      </wps:bodyPr>
                    </wps:wsp>
                    <wps:wsp>
                      <wps:cNvPr id="19026" name="Shape 19026"/>
                      <wps:cNvSpPr/>
                      <wps:spPr>
                        <a:xfrm>
                          <a:off x="0" y="794297"/>
                          <a:ext cx="6684264" cy="76200"/>
                        </a:xfrm>
                        <a:custGeom>
                          <a:avLst/>
                          <a:gdLst/>
                          <a:ahLst/>
                          <a:cxnLst/>
                          <a:rect l="0" t="0" r="0" b="0"/>
                          <a:pathLst>
                            <a:path w="6684264" h="76200">
                              <a:moveTo>
                                <a:pt x="0" y="0"/>
                              </a:moveTo>
                              <a:lnTo>
                                <a:pt x="6684264" y="0"/>
                              </a:lnTo>
                              <a:lnTo>
                                <a:pt x="6684264" y="76200"/>
                              </a:lnTo>
                              <a:lnTo>
                                <a:pt x="0" y="7620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pic:pic xmlns:pic="http://schemas.openxmlformats.org/drawingml/2006/picture">
                      <pic:nvPicPr>
                        <pic:cNvPr id="18613" name="Picture 18613"/>
                        <pic:cNvPicPr/>
                      </pic:nvPicPr>
                      <pic:blipFill>
                        <a:blip r:embed="rId1"/>
                        <a:stretch>
                          <a:fillRect/>
                        </a:stretch>
                      </pic:blipFill>
                      <pic:spPr>
                        <a:xfrm>
                          <a:off x="18288" y="0"/>
                          <a:ext cx="1330325" cy="780961"/>
                        </a:xfrm>
                        <a:prstGeom prst="rect">
                          <a:avLst/>
                        </a:prstGeom>
                      </pic:spPr>
                    </pic:pic>
                  </wpg:wgp>
                </a:graphicData>
              </a:graphic>
            </wp:anchor>
          </w:drawing>
        </mc:Choice>
        <mc:Fallback>
          <w:pict>
            <v:group w14:anchorId="008EFE1D" id="Group 18611" o:spid="_x0000_s1026" style="position:absolute;left:0;text-align:left;margin-left:34.55pt;margin-top:35.4pt;width:526.3pt;height:68.55pt;z-index:251658240;mso-position-horizontal-relative:page;mso-position-vertical-relative:page" coordsize="66842,87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" path="m,l6684264,r,76200l,76200,,e" fillcolor="#b2b2b2" stroked="f" strokeweight="0">
                <v:stroke miterlimit="83231f" joinstyle="miter"/>
                <v:path arrowok="t"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31EB" w14:textId="23950FC8" w:rsidR="00EC53C2" w:rsidRDefault="005C28FF" w:rsidP="00C803AE">
    <w:pPr>
      <w:spacing w:after="0" w:line="259" w:lineRule="auto"/>
      <w:ind w:left="0" w:right="11181" w:firstLine="0"/>
    </w:pPr>
    <w:r>
      <w:rPr>
        <w:noProof/>
      </w:rPr>
      <w:drawing>
        <wp:anchor distT="0" distB="0" distL="114300" distR="114300" simplePos="0" relativeHeight="251659264" behindDoc="1" locked="0" layoutInCell="1" allowOverlap="1" wp14:anchorId="4E3CA5A2" wp14:editId="251931BD">
          <wp:simplePos x="0" y="0"/>
          <wp:positionH relativeFrom="column">
            <wp:posOffset>0</wp:posOffset>
          </wp:positionH>
          <wp:positionV relativeFrom="paragraph">
            <wp:posOffset>14605</wp:posOffset>
          </wp:positionV>
          <wp:extent cx="1229995" cy="720725"/>
          <wp:effectExtent l="0" t="0" r="8255" b="3175"/>
          <wp:wrapTight wrapText="bothSides">
            <wp:wrapPolygon edited="0">
              <wp:start x="0" y="0"/>
              <wp:lineTo x="0" y="21124"/>
              <wp:lineTo x="21410" y="21124"/>
              <wp:lineTo x="214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99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9"/>
  </w:num>
  <w:num w:numId="5">
    <w:abstractNumId w:val="21"/>
  </w:num>
  <w:num w:numId="6">
    <w:abstractNumId w:val="22"/>
  </w:num>
  <w:num w:numId="7">
    <w:abstractNumId w:val="4"/>
  </w:num>
  <w:num w:numId="8">
    <w:abstractNumId w:val="0"/>
  </w:num>
  <w:num w:numId="9">
    <w:abstractNumId w:val="10"/>
  </w:num>
  <w:num w:numId="10">
    <w:abstractNumId w:val="6"/>
  </w:num>
  <w:num w:numId="11">
    <w:abstractNumId w:val="16"/>
  </w:num>
  <w:num w:numId="12">
    <w:abstractNumId w:val="17"/>
  </w:num>
  <w:num w:numId="13">
    <w:abstractNumId w:val="1"/>
  </w:num>
  <w:num w:numId="14">
    <w:abstractNumId w:val="18"/>
  </w:num>
  <w:num w:numId="15">
    <w:abstractNumId w:val="12"/>
  </w:num>
  <w:num w:numId="16">
    <w:abstractNumId w:val="2"/>
  </w:num>
  <w:num w:numId="17">
    <w:abstractNumId w:val="8"/>
  </w:num>
  <w:num w:numId="18">
    <w:abstractNumId w:val="20"/>
  </w:num>
  <w:num w:numId="19">
    <w:abstractNumId w:val="14"/>
  </w:num>
  <w:num w:numId="20">
    <w:abstractNumId w:val="13"/>
  </w:num>
  <w:num w:numId="21">
    <w:abstractNumId w:val="5"/>
  </w:num>
  <w:num w:numId="22">
    <w:abstractNumId w:val="5"/>
  </w:num>
  <w:num w:numId="23">
    <w:abstractNumId w:val="23"/>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07F"/>
    <w:rsid w:val="000037B9"/>
    <w:rsid w:val="00003A72"/>
    <w:rsid w:val="0000636C"/>
    <w:rsid w:val="00007EAD"/>
    <w:rsid w:val="000118C2"/>
    <w:rsid w:val="00011CFB"/>
    <w:rsid w:val="00011F56"/>
    <w:rsid w:val="000128B6"/>
    <w:rsid w:val="00012C89"/>
    <w:rsid w:val="00013258"/>
    <w:rsid w:val="00022483"/>
    <w:rsid w:val="00022C1D"/>
    <w:rsid w:val="000232D4"/>
    <w:rsid w:val="00024572"/>
    <w:rsid w:val="00025211"/>
    <w:rsid w:val="00026660"/>
    <w:rsid w:val="0003450A"/>
    <w:rsid w:val="00034B37"/>
    <w:rsid w:val="00036C7B"/>
    <w:rsid w:val="00037E9A"/>
    <w:rsid w:val="00040B64"/>
    <w:rsid w:val="0004245F"/>
    <w:rsid w:val="000428CE"/>
    <w:rsid w:val="00042BEB"/>
    <w:rsid w:val="00043AAD"/>
    <w:rsid w:val="000462AF"/>
    <w:rsid w:val="000510F4"/>
    <w:rsid w:val="000551DF"/>
    <w:rsid w:val="00055228"/>
    <w:rsid w:val="000556AC"/>
    <w:rsid w:val="00060F5F"/>
    <w:rsid w:val="00061513"/>
    <w:rsid w:val="00061C21"/>
    <w:rsid w:val="00062543"/>
    <w:rsid w:val="000625D1"/>
    <w:rsid w:val="000634AC"/>
    <w:rsid w:val="0006362D"/>
    <w:rsid w:val="000656DB"/>
    <w:rsid w:val="00072037"/>
    <w:rsid w:val="000734BD"/>
    <w:rsid w:val="0007445B"/>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37A4"/>
    <w:rsid w:val="000F3FDE"/>
    <w:rsid w:val="000F46B0"/>
    <w:rsid w:val="000F4E21"/>
    <w:rsid w:val="000F55F0"/>
    <w:rsid w:val="000F7BA9"/>
    <w:rsid w:val="001061A8"/>
    <w:rsid w:val="001072F3"/>
    <w:rsid w:val="0011012E"/>
    <w:rsid w:val="001117FF"/>
    <w:rsid w:val="00113010"/>
    <w:rsid w:val="00113657"/>
    <w:rsid w:val="00115316"/>
    <w:rsid w:val="00115CD8"/>
    <w:rsid w:val="0012145A"/>
    <w:rsid w:val="0012384C"/>
    <w:rsid w:val="00125723"/>
    <w:rsid w:val="0012712A"/>
    <w:rsid w:val="00130106"/>
    <w:rsid w:val="00130AAF"/>
    <w:rsid w:val="001316AC"/>
    <w:rsid w:val="00133385"/>
    <w:rsid w:val="00135403"/>
    <w:rsid w:val="00136792"/>
    <w:rsid w:val="00137467"/>
    <w:rsid w:val="00137AAA"/>
    <w:rsid w:val="001432D2"/>
    <w:rsid w:val="00147115"/>
    <w:rsid w:val="0014793A"/>
    <w:rsid w:val="00147CE9"/>
    <w:rsid w:val="00151583"/>
    <w:rsid w:val="00151651"/>
    <w:rsid w:val="001521AE"/>
    <w:rsid w:val="00154803"/>
    <w:rsid w:val="001609DC"/>
    <w:rsid w:val="00160BDC"/>
    <w:rsid w:val="00162AEE"/>
    <w:rsid w:val="00163D0E"/>
    <w:rsid w:val="00165134"/>
    <w:rsid w:val="00165224"/>
    <w:rsid w:val="00165303"/>
    <w:rsid w:val="00165BFA"/>
    <w:rsid w:val="001660F6"/>
    <w:rsid w:val="001707B1"/>
    <w:rsid w:val="00172514"/>
    <w:rsid w:val="001738A8"/>
    <w:rsid w:val="00173CA9"/>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2056"/>
    <w:rsid w:val="001A2108"/>
    <w:rsid w:val="001A3943"/>
    <w:rsid w:val="001A542C"/>
    <w:rsid w:val="001B34CC"/>
    <w:rsid w:val="001B36E2"/>
    <w:rsid w:val="001B7194"/>
    <w:rsid w:val="001B7854"/>
    <w:rsid w:val="001C6C30"/>
    <w:rsid w:val="001C777F"/>
    <w:rsid w:val="001C7EF1"/>
    <w:rsid w:val="001D0E38"/>
    <w:rsid w:val="001D1133"/>
    <w:rsid w:val="001D1DDC"/>
    <w:rsid w:val="001D1F30"/>
    <w:rsid w:val="001D3BC2"/>
    <w:rsid w:val="001D5E41"/>
    <w:rsid w:val="001D609F"/>
    <w:rsid w:val="001D784C"/>
    <w:rsid w:val="001E047D"/>
    <w:rsid w:val="001E08BA"/>
    <w:rsid w:val="001E2049"/>
    <w:rsid w:val="001E741A"/>
    <w:rsid w:val="001E7A3A"/>
    <w:rsid w:val="001E7E4C"/>
    <w:rsid w:val="001F0025"/>
    <w:rsid w:val="001F427C"/>
    <w:rsid w:val="001F4535"/>
    <w:rsid w:val="001F5782"/>
    <w:rsid w:val="00201A4F"/>
    <w:rsid w:val="00203AFB"/>
    <w:rsid w:val="00203FE6"/>
    <w:rsid w:val="00204302"/>
    <w:rsid w:val="00211E37"/>
    <w:rsid w:val="00211F14"/>
    <w:rsid w:val="00212411"/>
    <w:rsid w:val="00222650"/>
    <w:rsid w:val="00224D0F"/>
    <w:rsid w:val="00227159"/>
    <w:rsid w:val="00227E46"/>
    <w:rsid w:val="00231B73"/>
    <w:rsid w:val="00232B2F"/>
    <w:rsid w:val="00232C19"/>
    <w:rsid w:val="00233758"/>
    <w:rsid w:val="00236874"/>
    <w:rsid w:val="00240821"/>
    <w:rsid w:val="00240FDD"/>
    <w:rsid w:val="00241CE4"/>
    <w:rsid w:val="00241F8F"/>
    <w:rsid w:val="002431D3"/>
    <w:rsid w:val="00243BA1"/>
    <w:rsid w:val="002474A8"/>
    <w:rsid w:val="00250BD9"/>
    <w:rsid w:val="002514F8"/>
    <w:rsid w:val="002521A1"/>
    <w:rsid w:val="00252FAC"/>
    <w:rsid w:val="002553E7"/>
    <w:rsid w:val="00256EA6"/>
    <w:rsid w:val="00262092"/>
    <w:rsid w:val="00263079"/>
    <w:rsid w:val="00263B50"/>
    <w:rsid w:val="0026403F"/>
    <w:rsid w:val="002668DA"/>
    <w:rsid w:val="0027129A"/>
    <w:rsid w:val="00271385"/>
    <w:rsid w:val="00272BD7"/>
    <w:rsid w:val="00272C5B"/>
    <w:rsid w:val="00273DCF"/>
    <w:rsid w:val="0027529D"/>
    <w:rsid w:val="00275A95"/>
    <w:rsid w:val="00275D3B"/>
    <w:rsid w:val="002761C8"/>
    <w:rsid w:val="0027790E"/>
    <w:rsid w:val="00280F38"/>
    <w:rsid w:val="00281567"/>
    <w:rsid w:val="002855DC"/>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480E"/>
    <w:rsid w:val="002E4838"/>
    <w:rsid w:val="002E4A38"/>
    <w:rsid w:val="002E7D42"/>
    <w:rsid w:val="002F09E7"/>
    <w:rsid w:val="002F53F4"/>
    <w:rsid w:val="00300A51"/>
    <w:rsid w:val="0030329F"/>
    <w:rsid w:val="00303C13"/>
    <w:rsid w:val="00305538"/>
    <w:rsid w:val="00311DA4"/>
    <w:rsid w:val="00313003"/>
    <w:rsid w:val="00313C71"/>
    <w:rsid w:val="0031530F"/>
    <w:rsid w:val="00315E95"/>
    <w:rsid w:val="00321509"/>
    <w:rsid w:val="003259E4"/>
    <w:rsid w:val="00327C31"/>
    <w:rsid w:val="00327D92"/>
    <w:rsid w:val="0033047A"/>
    <w:rsid w:val="00332D76"/>
    <w:rsid w:val="003335FC"/>
    <w:rsid w:val="003343FF"/>
    <w:rsid w:val="0033497C"/>
    <w:rsid w:val="0033684C"/>
    <w:rsid w:val="003368DF"/>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707FB"/>
    <w:rsid w:val="00371C30"/>
    <w:rsid w:val="003742CB"/>
    <w:rsid w:val="0037564E"/>
    <w:rsid w:val="00382F51"/>
    <w:rsid w:val="003856D1"/>
    <w:rsid w:val="00386D57"/>
    <w:rsid w:val="003875A9"/>
    <w:rsid w:val="00390BC8"/>
    <w:rsid w:val="00392AB5"/>
    <w:rsid w:val="00393864"/>
    <w:rsid w:val="00393FCE"/>
    <w:rsid w:val="00394DA3"/>
    <w:rsid w:val="003951A3"/>
    <w:rsid w:val="00396B50"/>
    <w:rsid w:val="003974F2"/>
    <w:rsid w:val="003A099A"/>
    <w:rsid w:val="003A0B89"/>
    <w:rsid w:val="003A0D7D"/>
    <w:rsid w:val="003A118B"/>
    <w:rsid w:val="003A23F7"/>
    <w:rsid w:val="003A62A7"/>
    <w:rsid w:val="003A6BDA"/>
    <w:rsid w:val="003A7C47"/>
    <w:rsid w:val="003B0D47"/>
    <w:rsid w:val="003B0F5F"/>
    <w:rsid w:val="003B506D"/>
    <w:rsid w:val="003B637F"/>
    <w:rsid w:val="003C255B"/>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5729"/>
    <w:rsid w:val="00435C14"/>
    <w:rsid w:val="00436AD4"/>
    <w:rsid w:val="00443423"/>
    <w:rsid w:val="0044382B"/>
    <w:rsid w:val="00444A53"/>
    <w:rsid w:val="004470A2"/>
    <w:rsid w:val="004477A1"/>
    <w:rsid w:val="00451A13"/>
    <w:rsid w:val="0045369F"/>
    <w:rsid w:val="00453803"/>
    <w:rsid w:val="00454605"/>
    <w:rsid w:val="00454896"/>
    <w:rsid w:val="004572A1"/>
    <w:rsid w:val="00463483"/>
    <w:rsid w:val="004638AB"/>
    <w:rsid w:val="00463C02"/>
    <w:rsid w:val="004667C9"/>
    <w:rsid w:val="00467AE0"/>
    <w:rsid w:val="00470500"/>
    <w:rsid w:val="0047196B"/>
    <w:rsid w:val="00471CC3"/>
    <w:rsid w:val="0047475C"/>
    <w:rsid w:val="00475096"/>
    <w:rsid w:val="00476087"/>
    <w:rsid w:val="00477C13"/>
    <w:rsid w:val="00482594"/>
    <w:rsid w:val="00483420"/>
    <w:rsid w:val="00485C06"/>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5F3A"/>
    <w:rsid w:val="004A6FD4"/>
    <w:rsid w:val="004A7D3A"/>
    <w:rsid w:val="004A7FB0"/>
    <w:rsid w:val="004B06A6"/>
    <w:rsid w:val="004B2003"/>
    <w:rsid w:val="004B2C21"/>
    <w:rsid w:val="004B5A72"/>
    <w:rsid w:val="004B6184"/>
    <w:rsid w:val="004B626F"/>
    <w:rsid w:val="004B63A9"/>
    <w:rsid w:val="004B71CF"/>
    <w:rsid w:val="004B7E3C"/>
    <w:rsid w:val="004C052A"/>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EE"/>
    <w:rsid w:val="00505902"/>
    <w:rsid w:val="005062F8"/>
    <w:rsid w:val="00507119"/>
    <w:rsid w:val="00507FF7"/>
    <w:rsid w:val="00511769"/>
    <w:rsid w:val="005117B8"/>
    <w:rsid w:val="0051220B"/>
    <w:rsid w:val="005123CB"/>
    <w:rsid w:val="00514987"/>
    <w:rsid w:val="00514A0C"/>
    <w:rsid w:val="00514E10"/>
    <w:rsid w:val="00515CB9"/>
    <w:rsid w:val="00516A8C"/>
    <w:rsid w:val="00517AAD"/>
    <w:rsid w:val="005223B5"/>
    <w:rsid w:val="005309FC"/>
    <w:rsid w:val="00530F24"/>
    <w:rsid w:val="00534FF6"/>
    <w:rsid w:val="00536D10"/>
    <w:rsid w:val="0054335B"/>
    <w:rsid w:val="00544579"/>
    <w:rsid w:val="005448B6"/>
    <w:rsid w:val="00546FE7"/>
    <w:rsid w:val="00551597"/>
    <w:rsid w:val="0055279E"/>
    <w:rsid w:val="0055625C"/>
    <w:rsid w:val="00560E55"/>
    <w:rsid w:val="00563D20"/>
    <w:rsid w:val="00564569"/>
    <w:rsid w:val="005658A3"/>
    <w:rsid w:val="005658B8"/>
    <w:rsid w:val="00572A3E"/>
    <w:rsid w:val="00572F38"/>
    <w:rsid w:val="005730CB"/>
    <w:rsid w:val="005761CA"/>
    <w:rsid w:val="005771B8"/>
    <w:rsid w:val="00581A94"/>
    <w:rsid w:val="005832B1"/>
    <w:rsid w:val="0058408E"/>
    <w:rsid w:val="00584F16"/>
    <w:rsid w:val="00584FD5"/>
    <w:rsid w:val="0058542D"/>
    <w:rsid w:val="00585B36"/>
    <w:rsid w:val="0059114B"/>
    <w:rsid w:val="005925A3"/>
    <w:rsid w:val="00592E0C"/>
    <w:rsid w:val="00596568"/>
    <w:rsid w:val="0059656A"/>
    <w:rsid w:val="005A10F9"/>
    <w:rsid w:val="005A2752"/>
    <w:rsid w:val="005A2D54"/>
    <w:rsid w:val="005B085D"/>
    <w:rsid w:val="005B09F3"/>
    <w:rsid w:val="005B1733"/>
    <w:rsid w:val="005B2C95"/>
    <w:rsid w:val="005B44AC"/>
    <w:rsid w:val="005B473A"/>
    <w:rsid w:val="005B75D7"/>
    <w:rsid w:val="005B76D1"/>
    <w:rsid w:val="005B779F"/>
    <w:rsid w:val="005B7821"/>
    <w:rsid w:val="005C1D67"/>
    <w:rsid w:val="005C1EF0"/>
    <w:rsid w:val="005C28FF"/>
    <w:rsid w:val="005C3F91"/>
    <w:rsid w:val="005C4F72"/>
    <w:rsid w:val="005C5483"/>
    <w:rsid w:val="005C65FB"/>
    <w:rsid w:val="005C7333"/>
    <w:rsid w:val="005C79F0"/>
    <w:rsid w:val="005D00E4"/>
    <w:rsid w:val="005D03DB"/>
    <w:rsid w:val="005D1618"/>
    <w:rsid w:val="005D33FC"/>
    <w:rsid w:val="005D4AA7"/>
    <w:rsid w:val="005D605F"/>
    <w:rsid w:val="005D69A6"/>
    <w:rsid w:val="005E28E7"/>
    <w:rsid w:val="005E7098"/>
    <w:rsid w:val="005F1011"/>
    <w:rsid w:val="005F3C9A"/>
    <w:rsid w:val="005F4ED6"/>
    <w:rsid w:val="005F58DF"/>
    <w:rsid w:val="005F5D5B"/>
    <w:rsid w:val="005F72FA"/>
    <w:rsid w:val="005F7B68"/>
    <w:rsid w:val="005F7F74"/>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EBE"/>
    <w:rsid w:val="0062429F"/>
    <w:rsid w:val="00624395"/>
    <w:rsid w:val="006401DD"/>
    <w:rsid w:val="00642138"/>
    <w:rsid w:val="00642A0F"/>
    <w:rsid w:val="006431AE"/>
    <w:rsid w:val="0064525D"/>
    <w:rsid w:val="00645C93"/>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76C8"/>
    <w:rsid w:val="0069770F"/>
    <w:rsid w:val="006A23D3"/>
    <w:rsid w:val="006A2C69"/>
    <w:rsid w:val="006A504A"/>
    <w:rsid w:val="006B277A"/>
    <w:rsid w:val="006C03D6"/>
    <w:rsid w:val="006C3A1F"/>
    <w:rsid w:val="006C41A0"/>
    <w:rsid w:val="006C45C1"/>
    <w:rsid w:val="006C712A"/>
    <w:rsid w:val="006D0FFB"/>
    <w:rsid w:val="006D1FA9"/>
    <w:rsid w:val="006D3323"/>
    <w:rsid w:val="006D3432"/>
    <w:rsid w:val="006D3D9C"/>
    <w:rsid w:val="006D5903"/>
    <w:rsid w:val="006D69A5"/>
    <w:rsid w:val="006E3099"/>
    <w:rsid w:val="006E330C"/>
    <w:rsid w:val="006E582C"/>
    <w:rsid w:val="006E5E40"/>
    <w:rsid w:val="006E6E84"/>
    <w:rsid w:val="006F0BD7"/>
    <w:rsid w:val="006F2F50"/>
    <w:rsid w:val="006F3A05"/>
    <w:rsid w:val="006F411F"/>
    <w:rsid w:val="006F5F3E"/>
    <w:rsid w:val="006F6133"/>
    <w:rsid w:val="00701274"/>
    <w:rsid w:val="007047EF"/>
    <w:rsid w:val="00705640"/>
    <w:rsid w:val="0070588F"/>
    <w:rsid w:val="00705B25"/>
    <w:rsid w:val="00706E2F"/>
    <w:rsid w:val="0071051A"/>
    <w:rsid w:val="00712652"/>
    <w:rsid w:val="00712E8B"/>
    <w:rsid w:val="00715574"/>
    <w:rsid w:val="00725586"/>
    <w:rsid w:val="00726C97"/>
    <w:rsid w:val="007301FA"/>
    <w:rsid w:val="00730F7B"/>
    <w:rsid w:val="00730FD7"/>
    <w:rsid w:val="0073101F"/>
    <w:rsid w:val="0073159C"/>
    <w:rsid w:val="00731EDA"/>
    <w:rsid w:val="00733103"/>
    <w:rsid w:val="00733C40"/>
    <w:rsid w:val="00734CAB"/>
    <w:rsid w:val="0073615C"/>
    <w:rsid w:val="007366C3"/>
    <w:rsid w:val="0074009B"/>
    <w:rsid w:val="0074323D"/>
    <w:rsid w:val="007448C2"/>
    <w:rsid w:val="00744C4A"/>
    <w:rsid w:val="00744F43"/>
    <w:rsid w:val="00745FD2"/>
    <w:rsid w:val="00746A63"/>
    <w:rsid w:val="00747FB5"/>
    <w:rsid w:val="00752167"/>
    <w:rsid w:val="00753736"/>
    <w:rsid w:val="007566F7"/>
    <w:rsid w:val="00757DE5"/>
    <w:rsid w:val="00760257"/>
    <w:rsid w:val="0076193E"/>
    <w:rsid w:val="00763D8E"/>
    <w:rsid w:val="00764C3E"/>
    <w:rsid w:val="00765166"/>
    <w:rsid w:val="00766936"/>
    <w:rsid w:val="00767987"/>
    <w:rsid w:val="00767B6A"/>
    <w:rsid w:val="00771529"/>
    <w:rsid w:val="0077452E"/>
    <w:rsid w:val="00775C7B"/>
    <w:rsid w:val="007762D8"/>
    <w:rsid w:val="007804A2"/>
    <w:rsid w:val="00783C70"/>
    <w:rsid w:val="00786BB3"/>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4D77"/>
    <w:rsid w:val="007A7411"/>
    <w:rsid w:val="007B0B90"/>
    <w:rsid w:val="007B184D"/>
    <w:rsid w:val="007B207F"/>
    <w:rsid w:val="007B3CF3"/>
    <w:rsid w:val="007B468D"/>
    <w:rsid w:val="007B504B"/>
    <w:rsid w:val="007B50B7"/>
    <w:rsid w:val="007B5393"/>
    <w:rsid w:val="007B7A7F"/>
    <w:rsid w:val="007C12B3"/>
    <w:rsid w:val="007C3650"/>
    <w:rsid w:val="007C5352"/>
    <w:rsid w:val="007C6D7C"/>
    <w:rsid w:val="007D1B87"/>
    <w:rsid w:val="007D1BF3"/>
    <w:rsid w:val="007D2F32"/>
    <w:rsid w:val="007E23B8"/>
    <w:rsid w:val="007E2DBF"/>
    <w:rsid w:val="007E320F"/>
    <w:rsid w:val="007E65B8"/>
    <w:rsid w:val="007E7C73"/>
    <w:rsid w:val="007F1598"/>
    <w:rsid w:val="007F1783"/>
    <w:rsid w:val="007F4E71"/>
    <w:rsid w:val="007F50A4"/>
    <w:rsid w:val="007F64C3"/>
    <w:rsid w:val="008022E1"/>
    <w:rsid w:val="00803390"/>
    <w:rsid w:val="00804117"/>
    <w:rsid w:val="00804417"/>
    <w:rsid w:val="008152C6"/>
    <w:rsid w:val="00817031"/>
    <w:rsid w:val="00824F96"/>
    <w:rsid w:val="0082773A"/>
    <w:rsid w:val="00827D9C"/>
    <w:rsid w:val="008304CB"/>
    <w:rsid w:val="008309D2"/>
    <w:rsid w:val="00831F11"/>
    <w:rsid w:val="00831F95"/>
    <w:rsid w:val="0083249A"/>
    <w:rsid w:val="00832B81"/>
    <w:rsid w:val="00834695"/>
    <w:rsid w:val="00843E33"/>
    <w:rsid w:val="00843FD3"/>
    <w:rsid w:val="0084471A"/>
    <w:rsid w:val="00844847"/>
    <w:rsid w:val="00846895"/>
    <w:rsid w:val="00852A45"/>
    <w:rsid w:val="00853A66"/>
    <w:rsid w:val="008545FE"/>
    <w:rsid w:val="00857E6D"/>
    <w:rsid w:val="00860A8B"/>
    <w:rsid w:val="00862A56"/>
    <w:rsid w:val="00864AD7"/>
    <w:rsid w:val="00866079"/>
    <w:rsid w:val="00872878"/>
    <w:rsid w:val="00872F6B"/>
    <w:rsid w:val="00875F30"/>
    <w:rsid w:val="00876E42"/>
    <w:rsid w:val="00880525"/>
    <w:rsid w:val="00880F16"/>
    <w:rsid w:val="008814BF"/>
    <w:rsid w:val="00881505"/>
    <w:rsid w:val="00883C14"/>
    <w:rsid w:val="00886ED5"/>
    <w:rsid w:val="008905D6"/>
    <w:rsid w:val="0089200D"/>
    <w:rsid w:val="00895F0A"/>
    <w:rsid w:val="008A16AC"/>
    <w:rsid w:val="008A24D0"/>
    <w:rsid w:val="008A2A3E"/>
    <w:rsid w:val="008A31CE"/>
    <w:rsid w:val="008A4ACA"/>
    <w:rsid w:val="008A622C"/>
    <w:rsid w:val="008A65B1"/>
    <w:rsid w:val="008A7ED7"/>
    <w:rsid w:val="008B066D"/>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3E85"/>
    <w:rsid w:val="008D4058"/>
    <w:rsid w:val="008D48AD"/>
    <w:rsid w:val="008D4B48"/>
    <w:rsid w:val="008D6E83"/>
    <w:rsid w:val="008E04BD"/>
    <w:rsid w:val="008E0B0F"/>
    <w:rsid w:val="008E3D99"/>
    <w:rsid w:val="008F2AF8"/>
    <w:rsid w:val="008F5CB5"/>
    <w:rsid w:val="008F658D"/>
    <w:rsid w:val="008F795C"/>
    <w:rsid w:val="00901603"/>
    <w:rsid w:val="00904A38"/>
    <w:rsid w:val="009058FC"/>
    <w:rsid w:val="00905E2C"/>
    <w:rsid w:val="0091168C"/>
    <w:rsid w:val="00914B84"/>
    <w:rsid w:val="00915943"/>
    <w:rsid w:val="00915E18"/>
    <w:rsid w:val="00915F5B"/>
    <w:rsid w:val="009161D9"/>
    <w:rsid w:val="00917080"/>
    <w:rsid w:val="00923D5E"/>
    <w:rsid w:val="009252F1"/>
    <w:rsid w:val="00926506"/>
    <w:rsid w:val="00931094"/>
    <w:rsid w:val="00932DE5"/>
    <w:rsid w:val="00934814"/>
    <w:rsid w:val="009355EC"/>
    <w:rsid w:val="00937B88"/>
    <w:rsid w:val="00955734"/>
    <w:rsid w:val="00956045"/>
    <w:rsid w:val="00956D1D"/>
    <w:rsid w:val="009616B7"/>
    <w:rsid w:val="009637FF"/>
    <w:rsid w:val="00964C90"/>
    <w:rsid w:val="00965027"/>
    <w:rsid w:val="009666C0"/>
    <w:rsid w:val="0096710A"/>
    <w:rsid w:val="0096787D"/>
    <w:rsid w:val="00970168"/>
    <w:rsid w:val="009716B6"/>
    <w:rsid w:val="00975B84"/>
    <w:rsid w:val="00976498"/>
    <w:rsid w:val="00976A96"/>
    <w:rsid w:val="00976EB2"/>
    <w:rsid w:val="00980652"/>
    <w:rsid w:val="009856E2"/>
    <w:rsid w:val="009856EF"/>
    <w:rsid w:val="009868A0"/>
    <w:rsid w:val="009919DB"/>
    <w:rsid w:val="009922ED"/>
    <w:rsid w:val="009932A3"/>
    <w:rsid w:val="00994BC0"/>
    <w:rsid w:val="009979A6"/>
    <w:rsid w:val="00997A26"/>
    <w:rsid w:val="009A073E"/>
    <w:rsid w:val="009A241A"/>
    <w:rsid w:val="009A242B"/>
    <w:rsid w:val="009A73B0"/>
    <w:rsid w:val="009A7630"/>
    <w:rsid w:val="009A78CF"/>
    <w:rsid w:val="009B1446"/>
    <w:rsid w:val="009B1ACB"/>
    <w:rsid w:val="009B3CEC"/>
    <w:rsid w:val="009B55D0"/>
    <w:rsid w:val="009C0F94"/>
    <w:rsid w:val="009C1304"/>
    <w:rsid w:val="009C2F20"/>
    <w:rsid w:val="009C348D"/>
    <w:rsid w:val="009C65D0"/>
    <w:rsid w:val="009D3F82"/>
    <w:rsid w:val="009D5638"/>
    <w:rsid w:val="009E387B"/>
    <w:rsid w:val="009E6784"/>
    <w:rsid w:val="009E68B5"/>
    <w:rsid w:val="009F2E7E"/>
    <w:rsid w:val="009F4C54"/>
    <w:rsid w:val="009F6BF3"/>
    <w:rsid w:val="009F7AEB"/>
    <w:rsid w:val="00A002A9"/>
    <w:rsid w:val="00A033B8"/>
    <w:rsid w:val="00A0591D"/>
    <w:rsid w:val="00A0670B"/>
    <w:rsid w:val="00A06901"/>
    <w:rsid w:val="00A114AA"/>
    <w:rsid w:val="00A11609"/>
    <w:rsid w:val="00A12370"/>
    <w:rsid w:val="00A14DF6"/>
    <w:rsid w:val="00A17170"/>
    <w:rsid w:val="00A20D46"/>
    <w:rsid w:val="00A20FEC"/>
    <w:rsid w:val="00A23AC5"/>
    <w:rsid w:val="00A27EB8"/>
    <w:rsid w:val="00A30117"/>
    <w:rsid w:val="00A3093C"/>
    <w:rsid w:val="00A30DC5"/>
    <w:rsid w:val="00A32E4B"/>
    <w:rsid w:val="00A3361A"/>
    <w:rsid w:val="00A3660E"/>
    <w:rsid w:val="00A460F8"/>
    <w:rsid w:val="00A504BF"/>
    <w:rsid w:val="00A504D9"/>
    <w:rsid w:val="00A5198E"/>
    <w:rsid w:val="00A5267A"/>
    <w:rsid w:val="00A53CC6"/>
    <w:rsid w:val="00A54920"/>
    <w:rsid w:val="00A54D99"/>
    <w:rsid w:val="00A55E56"/>
    <w:rsid w:val="00A57270"/>
    <w:rsid w:val="00A62028"/>
    <w:rsid w:val="00A6326A"/>
    <w:rsid w:val="00A63CB6"/>
    <w:rsid w:val="00A66E11"/>
    <w:rsid w:val="00A72881"/>
    <w:rsid w:val="00A74DC6"/>
    <w:rsid w:val="00A76D68"/>
    <w:rsid w:val="00A82EA9"/>
    <w:rsid w:val="00A835B7"/>
    <w:rsid w:val="00A848A0"/>
    <w:rsid w:val="00A86B22"/>
    <w:rsid w:val="00A920E3"/>
    <w:rsid w:val="00A92795"/>
    <w:rsid w:val="00A9651A"/>
    <w:rsid w:val="00A97591"/>
    <w:rsid w:val="00A97A0B"/>
    <w:rsid w:val="00A97C15"/>
    <w:rsid w:val="00AA2A29"/>
    <w:rsid w:val="00AA4EC2"/>
    <w:rsid w:val="00AA5FFC"/>
    <w:rsid w:val="00AA6294"/>
    <w:rsid w:val="00AA768E"/>
    <w:rsid w:val="00AB2CDD"/>
    <w:rsid w:val="00AB37A9"/>
    <w:rsid w:val="00AB42A9"/>
    <w:rsid w:val="00AB5EED"/>
    <w:rsid w:val="00AB659F"/>
    <w:rsid w:val="00AB7B46"/>
    <w:rsid w:val="00AC0FD5"/>
    <w:rsid w:val="00AC2FC6"/>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B28"/>
    <w:rsid w:val="00B03ECD"/>
    <w:rsid w:val="00B05256"/>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154E"/>
    <w:rsid w:val="00B42B15"/>
    <w:rsid w:val="00B44E5C"/>
    <w:rsid w:val="00B466B0"/>
    <w:rsid w:val="00B479FD"/>
    <w:rsid w:val="00B50B1C"/>
    <w:rsid w:val="00B51700"/>
    <w:rsid w:val="00B5312F"/>
    <w:rsid w:val="00B606AB"/>
    <w:rsid w:val="00B60FFD"/>
    <w:rsid w:val="00B61389"/>
    <w:rsid w:val="00B613C6"/>
    <w:rsid w:val="00B617B2"/>
    <w:rsid w:val="00B63010"/>
    <w:rsid w:val="00B63BEF"/>
    <w:rsid w:val="00B705F5"/>
    <w:rsid w:val="00B713D0"/>
    <w:rsid w:val="00B720ED"/>
    <w:rsid w:val="00B7418B"/>
    <w:rsid w:val="00B74EC2"/>
    <w:rsid w:val="00B74EF3"/>
    <w:rsid w:val="00B74FBC"/>
    <w:rsid w:val="00B75341"/>
    <w:rsid w:val="00B76B4C"/>
    <w:rsid w:val="00B77026"/>
    <w:rsid w:val="00B77855"/>
    <w:rsid w:val="00B80F25"/>
    <w:rsid w:val="00B82958"/>
    <w:rsid w:val="00B84E1B"/>
    <w:rsid w:val="00B861E3"/>
    <w:rsid w:val="00B870F4"/>
    <w:rsid w:val="00B90465"/>
    <w:rsid w:val="00B9080B"/>
    <w:rsid w:val="00B92C54"/>
    <w:rsid w:val="00B9321C"/>
    <w:rsid w:val="00B937D2"/>
    <w:rsid w:val="00B93F7E"/>
    <w:rsid w:val="00B93FA4"/>
    <w:rsid w:val="00BA010B"/>
    <w:rsid w:val="00BA135B"/>
    <w:rsid w:val="00BA1DE4"/>
    <w:rsid w:val="00BA26EA"/>
    <w:rsid w:val="00BA2A9D"/>
    <w:rsid w:val="00BA34D9"/>
    <w:rsid w:val="00BA487B"/>
    <w:rsid w:val="00BA712A"/>
    <w:rsid w:val="00BB00CC"/>
    <w:rsid w:val="00BB1323"/>
    <w:rsid w:val="00BB1685"/>
    <w:rsid w:val="00BB2E02"/>
    <w:rsid w:val="00BB4A49"/>
    <w:rsid w:val="00BB593E"/>
    <w:rsid w:val="00BB5C13"/>
    <w:rsid w:val="00BB651F"/>
    <w:rsid w:val="00BB6FBC"/>
    <w:rsid w:val="00BC0C92"/>
    <w:rsid w:val="00BC5CF5"/>
    <w:rsid w:val="00BC5E61"/>
    <w:rsid w:val="00BD039A"/>
    <w:rsid w:val="00BD2038"/>
    <w:rsid w:val="00BD25B1"/>
    <w:rsid w:val="00BD3289"/>
    <w:rsid w:val="00BD39A8"/>
    <w:rsid w:val="00BD4215"/>
    <w:rsid w:val="00BD6C1D"/>
    <w:rsid w:val="00BE1D72"/>
    <w:rsid w:val="00BE580E"/>
    <w:rsid w:val="00BE673B"/>
    <w:rsid w:val="00BE6812"/>
    <w:rsid w:val="00BE721D"/>
    <w:rsid w:val="00BF1067"/>
    <w:rsid w:val="00BF1FE0"/>
    <w:rsid w:val="00BF50F1"/>
    <w:rsid w:val="00BF69B9"/>
    <w:rsid w:val="00BF6A3E"/>
    <w:rsid w:val="00BF7F6D"/>
    <w:rsid w:val="00C00215"/>
    <w:rsid w:val="00C006A1"/>
    <w:rsid w:val="00C03F5F"/>
    <w:rsid w:val="00C04C14"/>
    <w:rsid w:val="00C065CB"/>
    <w:rsid w:val="00C06B60"/>
    <w:rsid w:val="00C07CAD"/>
    <w:rsid w:val="00C10E85"/>
    <w:rsid w:val="00C17CBC"/>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53434"/>
    <w:rsid w:val="00C54DC8"/>
    <w:rsid w:val="00C555FF"/>
    <w:rsid w:val="00C56E2D"/>
    <w:rsid w:val="00C57996"/>
    <w:rsid w:val="00C60973"/>
    <w:rsid w:val="00C64C39"/>
    <w:rsid w:val="00C65AB0"/>
    <w:rsid w:val="00C70812"/>
    <w:rsid w:val="00C73908"/>
    <w:rsid w:val="00C76414"/>
    <w:rsid w:val="00C803AE"/>
    <w:rsid w:val="00C8114D"/>
    <w:rsid w:val="00C81A62"/>
    <w:rsid w:val="00C824B2"/>
    <w:rsid w:val="00C82703"/>
    <w:rsid w:val="00C836EE"/>
    <w:rsid w:val="00C86227"/>
    <w:rsid w:val="00C87590"/>
    <w:rsid w:val="00C90179"/>
    <w:rsid w:val="00C901D6"/>
    <w:rsid w:val="00C90A6B"/>
    <w:rsid w:val="00C9282C"/>
    <w:rsid w:val="00C93E0C"/>
    <w:rsid w:val="00CA0413"/>
    <w:rsid w:val="00CA2403"/>
    <w:rsid w:val="00CA3305"/>
    <w:rsid w:val="00CA362E"/>
    <w:rsid w:val="00CB0242"/>
    <w:rsid w:val="00CB02AC"/>
    <w:rsid w:val="00CB1959"/>
    <w:rsid w:val="00CB2559"/>
    <w:rsid w:val="00CB3230"/>
    <w:rsid w:val="00CB4052"/>
    <w:rsid w:val="00CB4C40"/>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A61"/>
    <w:rsid w:val="00CE0FBA"/>
    <w:rsid w:val="00CE1A89"/>
    <w:rsid w:val="00CE39BC"/>
    <w:rsid w:val="00CE4328"/>
    <w:rsid w:val="00CE44A3"/>
    <w:rsid w:val="00CE7871"/>
    <w:rsid w:val="00CF01A6"/>
    <w:rsid w:val="00CF124E"/>
    <w:rsid w:val="00CF41BF"/>
    <w:rsid w:val="00CF4232"/>
    <w:rsid w:val="00CF4B41"/>
    <w:rsid w:val="00CF518F"/>
    <w:rsid w:val="00CF550D"/>
    <w:rsid w:val="00CF5946"/>
    <w:rsid w:val="00CF711B"/>
    <w:rsid w:val="00D03575"/>
    <w:rsid w:val="00D05963"/>
    <w:rsid w:val="00D11256"/>
    <w:rsid w:val="00D11B73"/>
    <w:rsid w:val="00D15E28"/>
    <w:rsid w:val="00D167CF"/>
    <w:rsid w:val="00D20AF2"/>
    <w:rsid w:val="00D23FF7"/>
    <w:rsid w:val="00D24B6A"/>
    <w:rsid w:val="00D30672"/>
    <w:rsid w:val="00D308CC"/>
    <w:rsid w:val="00D33713"/>
    <w:rsid w:val="00D353F6"/>
    <w:rsid w:val="00D36DF7"/>
    <w:rsid w:val="00D4149F"/>
    <w:rsid w:val="00D41992"/>
    <w:rsid w:val="00D42800"/>
    <w:rsid w:val="00D431F1"/>
    <w:rsid w:val="00D4604C"/>
    <w:rsid w:val="00D46B79"/>
    <w:rsid w:val="00D47360"/>
    <w:rsid w:val="00D47879"/>
    <w:rsid w:val="00D51793"/>
    <w:rsid w:val="00D53C32"/>
    <w:rsid w:val="00D56A50"/>
    <w:rsid w:val="00D57DFD"/>
    <w:rsid w:val="00D60441"/>
    <w:rsid w:val="00D604D3"/>
    <w:rsid w:val="00D64AD1"/>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46C"/>
    <w:rsid w:val="00D93E70"/>
    <w:rsid w:val="00D9404F"/>
    <w:rsid w:val="00D94B63"/>
    <w:rsid w:val="00DA195A"/>
    <w:rsid w:val="00DA23C2"/>
    <w:rsid w:val="00DA3BEF"/>
    <w:rsid w:val="00DA3C4A"/>
    <w:rsid w:val="00DA4923"/>
    <w:rsid w:val="00DB20BA"/>
    <w:rsid w:val="00DB3232"/>
    <w:rsid w:val="00DB3361"/>
    <w:rsid w:val="00DB34E9"/>
    <w:rsid w:val="00DB495B"/>
    <w:rsid w:val="00DB55C6"/>
    <w:rsid w:val="00DB5F32"/>
    <w:rsid w:val="00DB6280"/>
    <w:rsid w:val="00DB7153"/>
    <w:rsid w:val="00DB74E3"/>
    <w:rsid w:val="00DC02AB"/>
    <w:rsid w:val="00DC17F3"/>
    <w:rsid w:val="00DC1CD4"/>
    <w:rsid w:val="00DC3A3C"/>
    <w:rsid w:val="00DC3CCF"/>
    <w:rsid w:val="00DD0654"/>
    <w:rsid w:val="00DD0B7B"/>
    <w:rsid w:val="00DD180D"/>
    <w:rsid w:val="00DD4189"/>
    <w:rsid w:val="00DD47A2"/>
    <w:rsid w:val="00DD63FB"/>
    <w:rsid w:val="00DE1E30"/>
    <w:rsid w:val="00DE2247"/>
    <w:rsid w:val="00DE2744"/>
    <w:rsid w:val="00DE30A8"/>
    <w:rsid w:val="00DE35FA"/>
    <w:rsid w:val="00DE36BA"/>
    <w:rsid w:val="00DE4870"/>
    <w:rsid w:val="00DE7206"/>
    <w:rsid w:val="00DF1330"/>
    <w:rsid w:val="00DF5B19"/>
    <w:rsid w:val="00DF6280"/>
    <w:rsid w:val="00DF6F7D"/>
    <w:rsid w:val="00DF7D07"/>
    <w:rsid w:val="00E03737"/>
    <w:rsid w:val="00E05C8D"/>
    <w:rsid w:val="00E05CA6"/>
    <w:rsid w:val="00E07A73"/>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1844"/>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3291"/>
    <w:rsid w:val="00E53D25"/>
    <w:rsid w:val="00E55979"/>
    <w:rsid w:val="00E5600F"/>
    <w:rsid w:val="00E56AE1"/>
    <w:rsid w:val="00E5764C"/>
    <w:rsid w:val="00E60344"/>
    <w:rsid w:val="00E65080"/>
    <w:rsid w:val="00E651FD"/>
    <w:rsid w:val="00E65C77"/>
    <w:rsid w:val="00E75491"/>
    <w:rsid w:val="00E75752"/>
    <w:rsid w:val="00E76CA8"/>
    <w:rsid w:val="00E77EB5"/>
    <w:rsid w:val="00E83F16"/>
    <w:rsid w:val="00E84644"/>
    <w:rsid w:val="00E850FC"/>
    <w:rsid w:val="00E86335"/>
    <w:rsid w:val="00E925E2"/>
    <w:rsid w:val="00E94C52"/>
    <w:rsid w:val="00E97B3B"/>
    <w:rsid w:val="00EA0E43"/>
    <w:rsid w:val="00EA671C"/>
    <w:rsid w:val="00EB0BC7"/>
    <w:rsid w:val="00EB2627"/>
    <w:rsid w:val="00EB3E89"/>
    <w:rsid w:val="00EB48D4"/>
    <w:rsid w:val="00EB5497"/>
    <w:rsid w:val="00EB5582"/>
    <w:rsid w:val="00EB5F2E"/>
    <w:rsid w:val="00EC43F9"/>
    <w:rsid w:val="00EC53C2"/>
    <w:rsid w:val="00EC5CA3"/>
    <w:rsid w:val="00EC5D0C"/>
    <w:rsid w:val="00EC64A2"/>
    <w:rsid w:val="00EC68DA"/>
    <w:rsid w:val="00EC693D"/>
    <w:rsid w:val="00ED4169"/>
    <w:rsid w:val="00ED4306"/>
    <w:rsid w:val="00ED43FD"/>
    <w:rsid w:val="00ED613C"/>
    <w:rsid w:val="00ED6EDE"/>
    <w:rsid w:val="00ED6EEA"/>
    <w:rsid w:val="00ED7F1B"/>
    <w:rsid w:val="00EE0956"/>
    <w:rsid w:val="00EE1A7A"/>
    <w:rsid w:val="00EE1F99"/>
    <w:rsid w:val="00EE2FB9"/>
    <w:rsid w:val="00EE41B6"/>
    <w:rsid w:val="00EE7C44"/>
    <w:rsid w:val="00EF0A86"/>
    <w:rsid w:val="00EF24C6"/>
    <w:rsid w:val="00EF286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711A6"/>
    <w:rsid w:val="00F72BBA"/>
    <w:rsid w:val="00F72D97"/>
    <w:rsid w:val="00F72F3F"/>
    <w:rsid w:val="00F74B72"/>
    <w:rsid w:val="00F841C9"/>
    <w:rsid w:val="00F86790"/>
    <w:rsid w:val="00F8704F"/>
    <w:rsid w:val="00F87DEF"/>
    <w:rsid w:val="00F90DEA"/>
    <w:rsid w:val="00F91E26"/>
    <w:rsid w:val="00F92861"/>
    <w:rsid w:val="00F9318A"/>
    <w:rsid w:val="00F94940"/>
    <w:rsid w:val="00F9504A"/>
    <w:rsid w:val="00F962CE"/>
    <w:rsid w:val="00F96914"/>
    <w:rsid w:val="00F97FB7"/>
    <w:rsid w:val="00FA3CBF"/>
    <w:rsid w:val="00FA3D48"/>
    <w:rsid w:val="00FA47C3"/>
    <w:rsid w:val="00FA49E4"/>
    <w:rsid w:val="00FA56CB"/>
    <w:rsid w:val="00FA7702"/>
    <w:rsid w:val="00FB2515"/>
    <w:rsid w:val="00FB3A4C"/>
    <w:rsid w:val="00FB3F4A"/>
    <w:rsid w:val="00FB4325"/>
    <w:rsid w:val="00FB53CC"/>
    <w:rsid w:val="00FB63B5"/>
    <w:rsid w:val="00FB6DA9"/>
    <w:rsid w:val="00FB7EFF"/>
    <w:rsid w:val="00FC0200"/>
    <w:rsid w:val="00FC09BC"/>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746E"/>
    <w:rsid w:val="00FE77CC"/>
    <w:rsid w:val="00FE7F4E"/>
    <w:rsid w:val="00FF06F1"/>
    <w:rsid w:val="00FF11D0"/>
    <w:rsid w:val="00FF15F9"/>
    <w:rsid w:val="00FF1A67"/>
    <w:rsid w:val="00FF1BB5"/>
    <w:rsid w:val="00FF2A20"/>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6170E"/>
  <w15:docId w15:val="{4FCFB2F2-41F8-44D5-BDA8-62AF15F1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mguk.co.uk/training/external-training-events"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gbookings@conferencecollective.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1D24-6AB0-4FA0-89E2-26B93A76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Olwen Ellis</cp:lastModifiedBy>
  <cp:revision>2</cp:revision>
  <cp:lastPrinted>2020-02-07T16:22:00Z</cp:lastPrinted>
  <dcterms:created xsi:type="dcterms:W3CDTF">2020-03-02T15:00:00Z</dcterms:created>
  <dcterms:modified xsi:type="dcterms:W3CDTF">2020-03-02T15:00:00Z</dcterms:modified>
</cp:coreProperties>
</file>